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89113" w14:textId="2953E4D9"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445DA4">
        <w:rPr>
          <w:rFonts w:ascii="Arial" w:eastAsia="宋体" w:hAnsi="Arial" w:cs="Times New Roman"/>
          <w:b/>
          <w:sz w:val="24"/>
          <w:szCs w:val="20"/>
          <w:lang w:val="en-GB" w:eastAsia="zh-CN"/>
        </w:rPr>
        <w:t>10</w:t>
      </w:r>
      <w:r w:rsidR="0056129A">
        <w:rPr>
          <w:rFonts w:ascii="Arial" w:eastAsia="宋体" w:hAnsi="Arial" w:cs="Times New Roman"/>
          <w:b/>
          <w:sz w:val="24"/>
          <w:szCs w:val="20"/>
          <w:lang w:val="en-GB" w:eastAsia="zh-CN"/>
        </w:rPr>
        <w:t>1</w:t>
      </w:r>
      <w:r w:rsidR="009477C8">
        <w:rPr>
          <w:rFonts w:ascii="Arial" w:eastAsia="宋体" w:hAnsi="Arial" w:cs="Times New Roman"/>
          <w:b/>
          <w:sz w:val="24"/>
          <w:szCs w:val="20"/>
          <w:lang w:val="en-GB" w:eastAsia="zh-CN"/>
        </w:rPr>
        <w:t>b</w:t>
      </w:r>
      <w:r w:rsidR="00DF662C">
        <w:rPr>
          <w:rFonts w:ascii="Arial" w:eastAsia="宋体" w:hAnsi="Arial" w:cs="Times New Roman"/>
          <w:b/>
          <w:sz w:val="24"/>
          <w:szCs w:val="20"/>
          <w:lang w:val="en-GB" w:eastAsia="zh-CN"/>
        </w:rPr>
        <w:t>-e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F07F0F">
        <w:rPr>
          <w:rFonts w:ascii="Arial" w:eastAsia="宋体" w:hAnsi="Arial" w:cs="Times New Roman"/>
          <w:b/>
          <w:bCs/>
          <w:sz w:val="24"/>
          <w:szCs w:val="20"/>
          <w:lang w:val="en-GB" w:eastAsia="ja-JP"/>
        </w:rPr>
        <w:t>R4-</w:t>
      </w:r>
      <w:r w:rsidR="00A5433E">
        <w:rPr>
          <w:rFonts w:ascii="Arial" w:eastAsia="宋体" w:hAnsi="Arial" w:cs="Times New Roman"/>
          <w:b/>
          <w:bCs/>
          <w:sz w:val="24"/>
          <w:szCs w:val="20"/>
          <w:lang w:val="en-GB" w:eastAsia="ja-JP"/>
        </w:rPr>
        <w:t>2200748</w:t>
      </w:r>
    </w:p>
    <w:bookmarkEnd w:id="0"/>
    <w:bookmarkEnd w:id="1"/>
    <w:p w14:paraId="3535F51E" w14:textId="5B82F3E1" w:rsidR="00B2596F" w:rsidRPr="003D5F1E" w:rsidRDefault="009477C8" w:rsidP="003E1CAF">
      <w:pPr>
        <w:pStyle w:val="a3"/>
        <w:tabs>
          <w:tab w:val="left" w:pos="2160"/>
        </w:tabs>
        <w:ind w:left="2127" w:hanging="2127"/>
        <w:jc w:val="both"/>
        <w:rPr>
          <w:noProof w:val="0"/>
          <w:sz w:val="24"/>
          <w:vertAlign w:val="superscript"/>
          <w:lang w:eastAsia="zh-CN"/>
        </w:rPr>
      </w:pPr>
      <w:r>
        <w:rPr>
          <w:noProof w:val="0"/>
          <w:sz w:val="24"/>
          <w:lang w:eastAsia="zh-CN"/>
        </w:rPr>
        <w:t>Electrical Meeting, 17</w:t>
      </w:r>
      <w:r>
        <w:rPr>
          <w:noProof w:val="0"/>
          <w:sz w:val="24"/>
          <w:vertAlign w:val="superscript"/>
          <w:lang w:eastAsia="zh-CN"/>
        </w:rPr>
        <w:t>th</w:t>
      </w:r>
      <w:r>
        <w:rPr>
          <w:noProof w:val="0"/>
          <w:sz w:val="24"/>
          <w:lang w:eastAsia="zh-CN"/>
        </w:rPr>
        <w:t xml:space="preserve"> Jan-25</w:t>
      </w:r>
      <w:r w:rsidR="00DF662C" w:rsidRPr="00DF662C">
        <w:rPr>
          <w:noProof w:val="0"/>
          <w:sz w:val="24"/>
          <w:vertAlign w:val="superscript"/>
          <w:lang w:eastAsia="zh-CN"/>
        </w:rPr>
        <w:t>th</w:t>
      </w:r>
      <w:r w:rsidR="00C0104C">
        <w:rPr>
          <w:noProof w:val="0"/>
          <w:sz w:val="24"/>
          <w:lang w:eastAsia="zh-CN"/>
        </w:rPr>
        <w:t xml:space="preserve"> </w:t>
      </w:r>
      <w:r>
        <w:rPr>
          <w:noProof w:val="0"/>
          <w:sz w:val="24"/>
          <w:lang w:eastAsia="zh-CN"/>
        </w:rPr>
        <w:t>Jan</w:t>
      </w:r>
      <w:r w:rsidR="00DF662C">
        <w:rPr>
          <w:noProof w:val="0"/>
          <w:sz w:val="24"/>
          <w:lang w:eastAsia="zh-CN"/>
        </w:rPr>
        <w:t xml:space="preserve">, </w:t>
      </w:r>
      <w:r>
        <w:rPr>
          <w:noProof w:val="0"/>
          <w:sz w:val="24"/>
          <w:lang w:eastAsia="zh-CN"/>
        </w:rPr>
        <w:t>2022</w:t>
      </w:r>
    </w:p>
    <w:p w14:paraId="093D4906" w14:textId="77777777" w:rsidR="00F82E50" w:rsidRPr="00445DA4" w:rsidRDefault="00F82E50" w:rsidP="003E1CAF">
      <w:pPr>
        <w:tabs>
          <w:tab w:val="left" w:pos="1985"/>
        </w:tabs>
        <w:spacing w:line="240" w:lineRule="auto"/>
        <w:jc w:val="both"/>
        <w:rPr>
          <w:rFonts w:ascii="Arial" w:hAnsi="Arial" w:cs="Arial"/>
          <w:b/>
          <w:bCs/>
          <w:sz w:val="24"/>
          <w:szCs w:val="20"/>
          <w:lang w:val="en-GB" w:eastAsia="zh-CN"/>
        </w:rPr>
      </w:pPr>
    </w:p>
    <w:p w14:paraId="0855B11A" w14:textId="5E763297"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9477C8">
        <w:rPr>
          <w:rFonts w:ascii="Arial" w:hAnsi="Arial" w:cs="Arial"/>
          <w:b/>
          <w:bCs/>
          <w:sz w:val="24"/>
          <w:szCs w:val="20"/>
          <w:lang w:val="en-GB" w:eastAsia="zh-CN"/>
        </w:rPr>
        <w:t>6</w:t>
      </w:r>
      <w:r w:rsidR="006522CE">
        <w:rPr>
          <w:rFonts w:ascii="Arial" w:hAnsi="Arial" w:cs="Arial" w:hint="eastAsia"/>
          <w:b/>
          <w:bCs/>
          <w:sz w:val="24"/>
          <w:szCs w:val="20"/>
          <w:lang w:val="en-GB" w:eastAsia="zh-CN"/>
        </w:rPr>
        <w:t>.</w:t>
      </w:r>
      <w:r w:rsidR="00594028">
        <w:rPr>
          <w:rFonts w:ascii="Arial" w:hAnsi="Arial" w:cs="Arial"/>
          <w:b/>
          <w:bCs/>
          <w:sz w:val="24"/>
          <w:szCs w:val="20"/>
          <w:lang w:val="en-GB" w:eastAsia="zh-CN"/>
        </w:rPr>
        <w:t>9</w:t>
      </w:r>
      <w:r w:rsidR="003E5DDE">
        <w:rPr>
          <w:rFonts w:ascii="Arial" w:hAnsi="Arial" w:cs="Arial" w:hint="eastAsia"/>
          <w:b/>
          <w:bCs/>
          <w:sz w:val="24"/>
          <w:szCs w:val="20"/>
          <w:lang w:val="en-GB" w:eastAsia="zh-CN"/>
        </w:rPr>
        <w:t>.</w:t>
      </w:r>
      <w:r w:rsidR="00594028">
        <w:rPr>
          <w:rFonts w:ascii="Arial" w:hAnsi="Arial" w:cs="Arial"/>
          <w:b/>
          <w:bCs/>
          <w:sz w:val="24"/>
          <w:szCs w:val="20"/>
          <w:lang w:val="en-GB" w:eastAsia="zh-CN"/>
        </w:rPr>
        <w:t>5</w:t>
      </w:r>
      <w:r w:rsidR="003E5DDE">
        <w:rPr>
          <w:rFonts w:ascii="Arial" w:hAnsi="Arial" w:cs="Arial" w:hint="eastAsia"/>
          <w:b/>
          <w:bCs/>
          <w:sz w:val="24"/>
          <w:szCs w:val="20"/>
          <w:lang w:val="en-GB" w:eastAsia="zh-CN"/>
        </w:rPr>
        <w:t>.</w:t>
      </w:r>
      <w:r w:rsidR="00594028">
        <w:rPr>
          <w:rFonts w:ascii="Arial" w:hAnsi="Arial" w:cs="Arial"/>
          <w:b/>
          <w:bCs/>
          <w:sz w:val="24"/>
          <w:szCs w:val="20"/>
          <w:lang w:val="en-GB" w:eastAsia="zh-CN"/>
        </w:rPr>
        <w:t>3.2</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3B4E3DAE"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9477C8">
        <w:rPr>
          <w:rFonts w:ascii="Arial" w:eastAsia="Calibri" w:hAnsi="Arial" w:cs="Arial"/>
          <w:b/>
          <w:bCs/>
          <w:sz w:val="24"/>
          <w:lang w:val="en-GB"/>
        </w:rPr>
        <w:t>S</w:t>
      </w:r>
      <w:r w:rsidR="00DB771B">
        <w:rPr>
          <w:rFonts w:ascii="Arial" w:eastAsia="Calibri" w:hAnsi="Arial" w:cs="Arial"/>
          <w:b/>
          <w:bCs/>
          <w:sz w:val="24"/>
          <w:lang w:val="en-GB"/>
        </w:rPr>
        <w:t>imulation results of UL timing adjustment requirement for Rel-17 FR2 HST</w:t>
      </w:r>
      <w:r w:rsidR="00217934" w:rsidRPr="00217934">
        <w:rPr>
          <w:rFonts w:ascii="Arial" w:hAnsi="Arial" w:cs="Arial"/>
          <w:b/>
          <w:bCs/>
          <w:sz w:val="24"/>
          <w:lang w:val="en-GB" w:eastAsia="zh-CN"/>
        </w:rPr>
        <w:t xml:space="preserve"> </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643F2F83" w:rsidR="00DF662C" w:rsidRPr="003E5DDE" w:rsidRDefault="007135FE"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3ADC2536" w14:textId="1BE3BAC1" w:rsidR="00445DA4" w:rsidRDefault="00445DA4" w:rsidP="003E1CAF">
      <w:pPr>
        <w:jc w:val="both"/>
        <w:rPr>
          <w:lang w:eastAsia="zh-CN"/>
        </w:rPr>
      </w:pPr>
      <w:r>
        <w:rPr>
          <w:rFonts w:hint="eastAsia"/>
          <w:lang w:eastAsia="zh-CN"/>
        </w:rPr>
        <w:t>D</w:t>
      </w:r>
      <w:r>
        <w:rPr>
          <w:lang w:eastAsia="zh-CN"/>
        </w:rPr>
        <w:t xml:space="preserve">uring the last RAN4 meeting, </w:t>
      </w:r>
      <w:r w:rsidR="00594028">
        <w:rPr>
          <w:lang w:eastAsia="zh-CN"/>
        </w:rPr>
        <w:t xml:space="preserve">the remaining issue on the test parameters on UL timing adjustment requirement for Rel-17 FR2 </w:t>
      </w:r>
      <w:r w:rsidR="009477C8">
        <w:rPr>
          <w:lang w:eastAsia="zh-CN"/>
        </w:rPr>
        <w:t xml:space="preserve">HST were further discussed and </w:t>
      </w:r>
      <w:r w:rsidR="009477C8" w:rsidRPr="009477C8">
        <w:rPr>
          <w:lang w:eastAsia="zh-CN"/>
        </w:rPr>
        <w:t>finalized</w:t>
      </w:r>
      <w:r w:rsidR="009477C8">
        <w:rPr>
          <w:lang w:eastAsia="zh-CN"/>
        </w:rPr>
        <w:t>.</w:t>
      </w:r>
      <w:r w:rsidR="00594028">
        <w:rPr>
          <w:lang w:eastAsia="zh-CN"/>
        </w:rPr>
        <w:t xml:space="preserve"> The related agreement was captured in the WF [1]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63B62" w:rsidRPr="002530B4" w14:paraId="3B110DCB" w14:textId="77777777" w:rsidTr="001C5784">
        <w:tc>
          <w:tcPr>
            <w:tcW w:w="9847" w:type="dxa"/>
            <w:shd w:val="clear" w:color="auto" w:fill="auto"/>
          </w:tcPr>
          <w:p w14:paraId="4025216F" w14:textId="1B9A40E4" w:rsidR="00263B62" w:rsidRDefault="0056129A" w:rsidP="00B5573A">
            <w:pPr>
              <w:pStyle w:val="a8"/>
              <w:numPr>
                <w:ilvl w:val="0"/>
                <w:numId w:val="3"/>
              </w:numPr>
              <w:rPr>
                <w:rFonts w:eastAsia="宋体"/>
                <w:lang w:eastAsia="zh-CN"/>
              </w:rPr>
            </w:pPr>
            <w:r>
              <w:rPr>
                <w:rFonts w:eastAsia="宋体"/>
                <w:lang w:eastAsia="zh-CN"/>
              </w:rPr>
              <w:t>Introduce UL timing adjustment requirements for FR2 HST</w:t>
            </w:r>
            <w:r w:rsidR="00263B62">
              <w:rPr>
                <w:rFonts w:eastAsia="宋体"/>
                <w:lang w:eastAsia="zh-CN"/>
              </w:rPr>
              <w:t xml:space="preserve"> </w:t>
            </w:r>
          </w:p>
          <w:p w14:paraId="00FA1515" w14:textId="1EB82B29" w:rsidR="00594028" w:rsidRPr="0056129A" w:rsidRDefault="00594028" w:rsidP="0056129A">
            <w:pPr>
              <w:pStyle w:val="a8"/>
              <w:numPr>
                <w:ilvl w:val="0"/>
                <w:numId w:val="3"/>
              </w:numPr>
              <w:rPr>
                <w:rFonts w:eastAsia="宋体"/>
                <w:lang w:eastAsia="zh-CN"/>
              </w:rPr>
            </w:pPr>
            <w:r>
              <w:rPr>
                <w:rFonts w:eastAsia="宋体"/>
                <w:lang w:eastAsia="zh-CN"/>
              </w:rPr>
              <w:t>CBW</w:t>
            </w:r>
            <w:r w:rsidR="0056129A">
              <w:rPr>
                <w:rFonts w:eastAsia="宋体"/>
                <w:lang w:eastAsia="zh-CN"/>
              </w:rPr>
              <w:t xml:space="preserve">: </w:t>
            </w:r>
            <w:r w:rsidRPr="0056129A">
              <w:rPr>
                <w:rFonts w:eastAsia="宋体"/>
                <w:lang w:val="en-US" w:eastAsia="zh-CN"/>
              </w:rPr>
              <w:t xml:space="preserve">Align CB </w:t>
            </w:r>
            <w:r w:rsidRPr="0056129A">
              <w:rPr>
                <w:rFonts w:asciiTheme="minorHAnsi" w:hAnsiTheme="minorHAnsi" w:cstheme="minorHAnsi"/>
                <w:lang w:eastAsia="zh-CN"/>
              </w:rPr>
              <w:t>CBW for UL adjustment and PUSCH demodulation</w:t>
            </w:r>
          </w:p>
          <w:p w14:paraId="67F2280C" w14:textId="4A569363" w:rsidR="0056129A" w:rsidRPr="0056129A" w:rsidRDefault="0056129A" w:rsidP="0056129A">
            <w:pPr>
              <w:pStyle w:val="a8"/>
              <w:numPr>
                <w:ilvl w:val="0"/>
                <w:numId w:val="2"/>
              </w:numPr>
              <w:rPr>
                <w:rFonts w:eastAsia="宋体"/>
                <w:lang w:val="en-US" w:eastAsia="zh-CN"/>
              </w:rPr>
            </w:pPr>
            <w:r>
              <w:rPr>
                <w:rFonts w:eastAsia="宋体"/>
                <w:lang w:val="en-US" w:eastAsia="zh-CN"/>
              </w:rPr>
              <w:t>Define 50MHz and 200MHz CBWs with test applicability rule that only one of them is tested based on BS manufacturer</w:t>
            </w:r>
          </w:p>
          <w:p w14:paraId="19F7690B" w14:textId="77777777" w:rsidR="0056129A" w:rsidRDefault="0056129A" w:rsidP="0056129A">
            <w:pPr>
              <w:pStyle w:val="a8"/>
              <w:numPr>
                <w:ilvl w:val="0"/>
                <w:numId w:val="4"/>
              </w:numPr>
              <w:rPr>
                <w:rFonts w:eastAsia="宋体"/>
                <w:lang w:eastAsia="zh-CN"/>
              </w:rPr>
            </w:pPr>
            <w:r>
              <w:rPr>
                <w:rFonts w:eastAsia="宋体" w:hint="eastAsia"/>
                <w:lang w:eastAsia="zh-CN"/>
              </w:rPr>
              <w:t>T</w:t>
            </w:r>
            <w:r>
              <w:rPr>
                <w:rFonts w:eastAsia="宋体"/>
                <w:lang w:eastAsia="zh-CN"/>
              </w:rPr>
              <w:t>he existing PUSCH applicability rule for different channel bandwidth for UL timing adjustment requirements</w:t>
            </w:r>
          </w:p>
          <w:p w14:paraId="13D66EC9" w14:textId="0ABFA35E" w:rsidR="00594028" w:rsidRDefault="0056129A" w:rsidP="0056129A">
            <w:pPr>
              <w:pStyle w:val="a8"/>
              <w:numPr>
                <w:ilvl w:val="0"/>
                <w:numId w:val="10"/>
              </w:numPr>
              <w:rPr>
                <w:rFonts w:eastAsia="宋体"/>
                <w:lang w:eastAsia="zh-CN"/>
              </w:rPr>
            </w:pPr>
            <w:r>
              <w:rPr>
                <w:rFonts w:eastAsia="宋体"/>
                <w:lang w:eastAsia="zh-CN"/>
              </w:rPr>
              <w:t>For each subcarrier spacing declared to be supported, the test requirements for a specific channel bandwidth shall apply only if the BS support it</w:t>
            </w:r>
          </w:p>
          <w:p w14:paraId="74EAF36F" w14:textId="3D268410" w:rsidR="0056129A" w:rsidRPr="0056129A" w:rsidRDefault="0056129A" w:rsidP="0056129A">
            <w:pPr>
              <w:pStyle w:val="a8"/>
              <w:numPr>
                <w:ilvl w:val="0"/>
                <w:numId w:val="10"/>
              </w:numPr>
              <w:rPr>
                <w:rFonts w:eastAsia="宋体"/>
                <w:lang w:eastAsia="zh-CN"/>
              </w:rPr>
            </w:pPr>
            <w:r>
              <w:rPr>
                <w:rFonts w:eastAsia="宋体"/>
                <w:lang w:eastAsia="zh-CN"/>
              </w:rPr>
              <w:t xml:space="preserve">Unless otherwise stated for each subcarrier spacing declared to be supported, the tests shall be done only for the widest support channel bandwidth. If </w:t>
            </w:r>
            <w:r w:rsidRPr="0056129A">
              <w:rPr>
                <w:rFonts w:eastAsia="宋体"/>
                <w:lang w:eastAsia="zh-CN"/>
              </w:rPr>
              <w:t>performance requirement is not specified for this widest supported channel bandwidth, the tests shall be done by using performance requirement for the closest channel bandwidth lower than this widest supported bandwidth; the tested PRBs shall then be centered in this widest supported channel bandwidth</w:t>
            </w:r>
          </w:p>
          <w:p w14:paraId="55CE2EC9" w14:textId="396A039F" w:rsidR="00263B62" w:rsidRDefault="00594028" w:rsidP="00B5573A">
            <w:pPr>
              <w:pStyle w:val="a8"/>
              <w:numPr>
                <w:ilvl w:val="0"/>
                <w:numId w:val="3"/>
              </w:numPr>
              <w:rPr>
                <w:rFonts w:eastAsia="宋体"/>
                <w:lang w:eastAsia="zh-CN"/>
              </w:rPr>
            </w:pPr>
            <w:r>
              <w:rPr>
                <w:rFonts w:eastAsia="宋体"/>
                <w:lang w:eastAsia="zh-CN"/>
              </w:rPr>
              <w:t xml:space="preserve">PUSCH resource allocation </w:t>
            </w:r>
            <w:r w:rsidR="00263B62" w:rsidRPr="00471F3B">
              <w:rPr>
                <w:rFonts w:eastAsia="宋体"/>
                <w:lang w:eastAsia="zh-CN"/>
              </w:rPr>
              <w:t xml:space="preserve"> </w:t>
            </w:r>
          </w:p>
          <w:p w14:paraId="09A52E1C" w14:textId="779F44E0" w:rsidR="0056129A" w:rsidRDefault="0056129A" w:rsidP="002E4F27">
            <w:pPr>
              <w:pStyle w:val="a8"/>
              <w:numPr>
                <w:ilvl w:val="0"/>
                <w:numId w:val="2"/>
              </w:numPr>
              <w:rPr>
                <w:rFonts w:eastAsia="宋体"/>
                <w:lang w:val="en-US" w:eastAsia="zh-CN"/>
              </w:rPr>
            </w:pPr>
            <w:r>
              <w:rPr>
                <w:rFonts w:eastAsia="宋体" w:hint="eastAsia"/>
                <w:lang w:val="en-US" w:eastAsia="zh-CN"/>
              </w:rPr>
              <w:t>5</w:t>
            </w:r>
            <w:r>
              <w:rPr>
                <w:rFonts w:eastAsia="宋体"/>
                <w:lang w:val="en-US" w:eastAsia="zh-CN"/>
              </w:rPr>
              <w:t>0MHz CBW: 16RBs for each UE, Moving UE RBs: 0~15; Stationary UE RBs: 16-31</w:t>
            </w:r>
          </w:p>
          <w:p w14:paraId="20E6A8EA" w14:textId="08551C11" w:rsidR="0056129A" w:rsidRDefault="0056129A" w:rsidP="002E4F27">
            <w:pPr>
              <w:pStyle w:val="a8"/>
              <w:numPr>
                <w:ilvl w:val="0"/>
                <w:numId w:val="2"/>
              </w:numPr>
              <w:rPr>
                <w:rFonts w:eastAsia="宋体"/>
                <w:lang w:val="en-US" w:eastAsia="zh-CN"/>
              </w:rPr>
            </w:pPr>
            <w:r>
              <w:rPr>
                <w:rFonts w:eastAsia="宋体" w:hint="eastAsia"/>
                <w:lang w:val="en-US" w:eastAsia="zh-CN"/>
              </w:rPr>
              <w:t>2</w:t>
            </w:r>
            <w:r>
              <w:rPr>
                <w:rFonts w:eastAsia="宋体"/>
                <w:lang w:val="en-US" w:eastAsia="zh-CN"/>
              </w:rPr>
              <w:t>00MHz: 66RBs for each UE, Moving UE RBs: 0~65; Stationary UE RBs:66~131</w:t>
            </w:r>
          </w:p>
          <w:p w14:paraId="15A28071" w14:textId="5438F127" w:rsidR="002E4F27" w:rsidRDefault="0056129A" w:rsidP="002E4F27">
            <w:pPr>
              <w:pStyle w:val="a8"/>
              <w:numPr>
                <w:ilvl w:val="0"/>
                <w:numId w:val="3"/>
              </w:numPr>
              <w:rPr>
                <w:rFonts w:eastAsia="宋体"/>
                <w:lang w:eastAsia="zh-CN"/>
              </w:rPr>
            </w:pPr>
            <w:r>
              <w:rPr>
                <w:rFonts w:eastAsia="宋体"/>
                <w:lang w:eastAsia="zh-CN"/>
              </w:rPr>
              <w:t>S</w:t>
            </w:r>
            <w:r w:rsidR="002E4F27">
              <w:rPr>
                <w:rFonts w:eastAsia="宋体"/>
                <w:lang w:eastAsia="zh-CN"/>
              </w:rPr>
              <w:t xml:space="preserve">RS configuration </w:t>
            </w:r>
          </w:p>
          <w:p w14:paraId="5B2E2F2B" w14:textId="77854193" w:rsidR="002E4F27" w:rsidRDefault="0056129A" w:rsidP="002E4F27">
            <w:pPr>
              <w:pStyle w:val="a8"/>
              <w:numPr>
                <w:ilvl w:val="0"/>
                <w:numId w:val="2"/>
              </w:numPr>
              <w:rPr>
                <w:rFonts w:eastAsia="宋体"/>
                <w:lang w:val="en-US" w:eastAsia="zh-CN"/>
              </w:rPr>
            </w:pPr>
            <w:r>
              <w:rPr>
                <w:rFonts w:eastAsia="宋体"/>
                <w:lang w:val="en-US" w:eastAsia="zh-CN"/>
              </w:rPr>
              <w:t>50MHz CBW(32RBs)~C_SRS=0, B_SRS=0</w:t>
            </w:r>
          </w:p>
          <w:p w14:paraId="4E318A3B" w14:textId="39DFEC94" w:rsidR="0056129A" w:rsidRPr="002E4F27" w:rsidRDefault="0056129A" w:rsidP="002E4F27">
            <w:pPr>
              <w:pStyle w:val="a8"/>
              <w:numPr>
                <w:ilvl w:val="0"/>
                <w:numId w:val="2"/>
              </w:numPr>
              <w:rPr>
                <w:rFonts w:eastAsia="宋体"/>
                <w:lang w:val="en-US" w:eastAsia="zh-CN"/>
              </w:rPr>
            </w:pPr>
            <w:r>
              <w:rPr>
                <w:rFonts w:eastAsia="宋体"/>
                <w:lang w:val="en-US" w:eastAsia="zh-CN"/>
              </w:rPr>
              <w:t>200MHz CBW(132RBs)~C_SRS=33, B_SRS=0</w:t>
            </w:r>
          </w:p>
          <w:p w14:paraId="315AAD9C" w14:textId="7376E426" w:rsidR="002E4F27" w:rsidRPr="0056129A" w:rsidRDefault="0056129A" w:rsidP="0056129A">
            <w:pPr>
              <w:pStyle w:val="a8"/>
              <w:numPr>
                <w:ilvl w:val="0"/>
                <w:numId w:val="3"/>
              </w:numPr>
              <w:rPr>
                <w:rFonts w:eastAsia="宋体"/>
                <w:lang w:eastAsia="zh-CN"/>
              </w:rPr>
            </w:pPr>
            <w:r>
              <w:rPr>
                <w:rFonts w:eastAsia="宋体"/>
                <w:lang w:eastAsia="zh-CN"/>
              </w:rPr>
              <w:t>RS configuration</w:t>
            </w:r>
          </w:p>
          <w:p w14:paraId="4A34ED32" w14:textId="0F723C07" w:rsidR="002E4F27" w:rsidRPr="00D02823" w:rsidRDefault="0056129A" w:rsidP="002E4F27">
            <w:pPr>
              <w:pStyle w:val="a8"/>
              <w:numPr>
                <w:ilvl w:val="0"/>
                <w:numId w:val="2"/>
              </w:numPr>
              <w:rPr>
                <w:rFonts w:eastAsia="宋体"/>
                <w:lang w:val="en-US" w:eastAsia="zh-CN"/>
              </w:rPr>
            </w:pPr>
            <w:r>
              <w:rPr>
                <w:rFonts w:asciiTheme="minorHAnsi" w:hAnsiTheme="minorHAnsi" w:cstheme="minorHAnsi"/>
                <w:lang w:eastAsia="zh-CN"/>
              </w:rPr>
              <w:t>Align RS configuration for UL timing adjustment requirements and PUSCH requirement</w:t>
            </w:r>
          </w:p>
          <w:p w14:paraId="64DB2AB3" w14:textId="142699F0" w:rsidR="00D02823" w:rsidRDefault="00D02823" w:rsidP="002E4F27">
            <w:pPr>
              <w:pStyle w:val="a8"/>
              <w:numPr>
                <w:ilvl w:val="0"/>
                <w:numId w:val="2"/>
              </w:numPr>
              <w:rPr>
                <w:rFonts w:eastAsia="宋体"/>
                <w:lang w:val="en-US" w:eastAsia="zh-CN"/>
              </w:rPr>
            </w:pPr>
            <w:r>
              <w:rPr>
                <w:rFonts w:eastAsia="宋体"/>
                <w:lang w:val="en-US" w:eastAsia="zh-CN"/>
              </w:rPr>
              <w:t>Define requirement with 1DMRS+PT_RS (L=1,K=2) configuration</w:t>
            </w:r>
          </w:p>
          <w:p w14:paraId="5170609D" w14:textId="5B5AF4A0" w:rsidR="00D02823" w:rsidRDefault="00D02823" w:rsidP="00D02823">
            <w:pPr>
              <w:pStyle w:val="a8"/>
              <w:numPr>
                <w:ilvl w:val="0"/>
                <w:numId w:val="10"/>
              </w:numPr>
              <w:rPr>
                <w:rFonts w:eastAsia="宋体"/>
                <w:lang w:eastAsia="zh-CN"/>
              </w:rPr>
            </w:pPr>
            <w:r>
              <w:rPr>
                <w:rFonts w:eastAsia="宋体"/>
                <w:lang w:eastAsia="zh-CN"/>
              </w:rPr>
              <w:t>Define FRC for 1DMRS +PT_RS (L=1,K=2)</w:t>
            </w:r>
          </w:p>
          <w:p w14:paraId="27EC36AC" w14:textId="7EBC2B03" w:rsidR="00D02823" w:rsidRDefault="00D02823" w:rsidP="002E4F27">
            <w:pPr>
              <w:pStyle w:val="a8"/>
              <w:numPr>
                <w:ilvl w:val="0"/>
                <w:numId w:val="2"/>
              </w:numPr>
              <w:rPr>
                <w:rFonts w:eastAsia="宋体"/>
                <w:lang w:val="en-US" w:eastAsia="zh-CN"/>
              </w:rPr>
            </w:pPr>
            <w:r>
              <w:rPr>
                <w:rFonts w:eastAsia="宋体"/>
                <w:lang w:val="en-US" w:eastAsia="zh-CN"/>
              </w:rPr>
              <w:t>Define requirement based on simulation results with 2 DMRS+PT_RS (L=1,K=2) configur</w:t>
            </w:r>
            <w:r w:rsidR="0006024A">
              <w:rPr>
                <w:rFonts w:eastAsia="宋体"/>
                <w:lang w:val="en-US" w:eastAsia="zh-CN"/>
              </w:rPr>
              <w:t>ation, but the final requirements are applicable for both 2DMRS+PT_RS</w:t>
            </w:r>
            <w:r w:rsidR="009E4134">
              <w:rPr>
                <w:rFonts w:eastAsia="宋体"/>
                <w:lang w:val="en-US" w:eastAsia="zh-CN"/>
              </w:rPr>
              <w:t xml:space="preserve"> (L=1,K=2) and 3 DMRS+PT_RS (L=1,K=2)</w:t>
            </w:r>
          </w:p>
          <w:p w14:paraId="13CB13A5" w14:textId="0AC18FF7" w:rsidR="009E4134" w:rsidRPr="009E4134" w:rsidRDefault="009E4134" w:rsidP="009E4134">
            <w:pPr>
              <w:pStyle w:val="a8"/>
              <w:numPr>
                <w:ilvl w:val="0"/>
                <w:numId w:val="10"/>
              </w:numPr>
              <w:rPr>
                <w:rFonts w:eastAsia="宋体"/>
                <w:lang w:val="en-US" w:eastAsia="zh-CN"/>
              </w:rPr>
            </w:pPr>
            <w:r>
              <w:rPr>
                <w:rFonts w:eastAsia="宋体"/>
                <w:lang w:eastAsia="zh-CN"/>
              </w:rPr>
              <w:t>Define FRC for 1+1 DMRS +PT_RS (L=1,K=2)</w:t>
            </w:r>
          </w:p>
          <w:p w14:paraId="0EEF9B34" w14:textId="167614EA" w:rsidR="009E4134" w:rsidRPr="009E4134" w:rsidRDefault="009E4134" w:rsidP="009E4134">
            <w:pPr>
              <w:pStyle w:val="a8"/>
              <w:numPr>
                <w:ilvl w:val="0"/>
                <w:numId w:val="10"/>
              </w:numPr>
              <w:rPr>
                <w:rFonts w:eastAsia="宋体"/>
                <w:lang w:val="en-US" w:eastAsia="zh-CN"/>
              </w:rPr>
            </w:pPr>
            <w:r>
              <w:rPr>
                <w:rFonts w:eastAsia="宋体"/>
                <w:lang w:eastAsia="zh-CN"/>
              </w:rPr>
              <w:t>Define FRC for 1+1+1 DMRS +PT_RS (L=1,K=2)</w:t>
            </w:r>
          </w:p>
          <w:p w14:paraId="4B0D1B5D" w14:textId="0A466F05" w:rsidR="009E4134" w:rsidRPr="009E4134" w:rsidRDefault="009E4134" w:rsidP="009E4134">
            <w:pPr>
              <w:pStyle w:val="a8"/>
              <w:numPr>
                <w:ilvl w:val="0"/>
                <w:numId w:val="2"/>
              </w:numPr>
              <w:rPr>
                <w:rFonts w:eastAsia="宋体"/>
                <w:lang w:val="en-US" w:eastAsia="zh-CN"/>
              </w:rPr>
            </w:pPr>
            <w:r>
              <w:rPr>
                <w:rFonts w:eastAsia="宋体"/>
                <w:lang w:val="en-US" w:eastAsia="zh-CN"/>
              </w:rPr>
              <w:t xml:space="preserve">FFS, definition of test applicability rules based on BS manufacturer declaration </w:t>
            </w:r>
          </w:p>
          <w:p w14:paraId="0A8044C6" w14:textId="250F3CEF" w:rsidR="009477C8" w:rsidRDefault="009477C8" w:rsidP="00B5573A">
            <w:pPr>
              <w:pStyle w:val="a8"/>
              <w:numPr>
                <w:ilvl w:val="0"/>
                <w:numId w:val="3"/>
              </w:numPr>
              <w:rPr>
                <w:rFonts w:eastAsia="宋体"/>
                <w:lang w:eastAsia="zh-CN"/>
              </w:rPr>
            </w:pPr>
            <w:r>
              <w:rPr>
                <w:rFonts w:eastAsia="宋体"/>
                <w:lang w:eastAsia="zh-CN"/>
              </w:rPr>
              <w:t xml:space="preserve">GTW agreement on channel model for UL timing adjustment requirement </w:t>
            </w:r>
          </w:p>
          <w:p w14:paraId="54A16B7F" w14:textId="15DDC9DA" w:rsidR="009477C8" w:rsidRPr="009477C8" w:rsidRDefault="009477C8" w:rsidP="009477C8">
            <w:pPr>
              <w:pStyle w:val="a8"/>
              <w:numPr>
                <w:ilvl w:val="0"/>
                <w:numId w:val="2"/>
              </w:numPr>
              <w:rPr>
                <w:rFonts w:eastAsia="宋体"/>
                <w:lang w:val="en-US" w:eastAsia="zh-CN"/>
              </w:rPr>
            </w:pPr>
            <w:r>
              <w:rPr>
                <w:rFonts w:eastAsia="宋体" w:hint="eastAsia"/>
                <w:lang w:val="en-US" w:eastAsia="zh-CN"/>
              </w:rPr>
              <w:t>F</w:t>
            </w:r>
            <w:r>
              <w:rPr>
                <w:rFonts w:eastAsia="宋体"/>
                <w:lang w:val="en-US" w:eastAsia="zh-CN"/>
              </w:rPr>
              <w:t>ollow same approach as existing PUSCH UL timing adjustment requirement demodulation requirement specified in TS 38.104</w:t>
            </w:r>
          </w:p>
          <w:p w14:paraId="52114348" w14:textId="7CF08E62" w:rsidR="00263B62" w:rsidRDefault="0056129A" w:rsidP="00B5573A">
            <w:pPr>
              <w:pStyle w:val="a8"/>
              <w:numPr>
                <w:ilvl w:val="0"/>
                <w:numId w:val="3"/>
              </w:numPr>
              <w:rPr>
                <w:rFonts w:eastAsia="宋体"/>
                <w:lang w:eastAsia="zh-CN"/>
              </w:rPr>
            </w:pPr>
            <w:r>
              <w:rPr>
                <w:rFonts w:eastAsia="宋体"/>
                <w:lang w:eastAsia="zh-CN"/>
              </w:rPr>
              <w:t>Test parameters</w:t>
            </w:r>
          </w:p>
          <w:p w14:paraId="4A971E98" w14:textId="0994A379" w:rsidR="00DE43AD" w:rsidRDefault="0056129A" w:rsidP="004F2657">
            <w:pPr>
              <w:pStyle w:val="a8"/>
              <w:numPr>
                <w:ilvl w:val="0"/>
                <w:numId w:val="2"/>
              </w:numPr>
              <w:rPr>
                <w:rFonts w:eastAsia="宋体"/>
                <w:lang w:eastAsia="zh-CN"/>
              </w:rPr>
            </w:pPr>
            <w:r>
              <w:rPr>
                <w:rFonts w:eastAsia="宋体"/>
                <w:lang w:eastAsia="zh-CN"/>
              </w:rPr>
              <w:t xml:space="preserve">Use A=1.25us, </w:t>
            </w:r>
            <w:r w:rsidR="00372FEC" w:rsidRPr="00372FEC">
              <w:rPr>
                <w:rFonts w:eastAsia="宋体" w:hint="eastAsia"/>
                <w:lang w:val="en-US" w:eastAsia="zh-CN"/>
              </w:rPr>
              <w:t xml:space="preserve">, </w:t>
            </w:r>
            <w:r w:rsidR="00372FEC">
              <w:rPr>
                <w:rFonts w:eastAsia="宋体" w:hint="eastAsia"/>
                <w:lang w:val="en-US" w:eastAsia="zh-CN"/>
              </w:rPr>
              <w:t>Δ</w:t>
            </w:r>
            <w:r w:rsidR="00372FEC">
              <w:rPr>
                <w:rFonts w:eastAsia="宋体"/>
                <w:lang w:val="en-US" w:eastAsia="zh-CN"/>
              </w:rPr>
              <w:t>w</w:t>
            </w:r>
            <w:r w:rsidR="004F2657" w:rsidRPr="004F2657">
              <w:rPr>
                <w:rFonts w:eastAsia="宋体"/>
                <w:lang w:eastAsia="zh-CN"/>
              </w:rPr>
              <w:t>= 1.04s-1</w:t>
            </w:r>
            <w:r w:rsidR="00372FEC">
              <w:rPr>
                <w:rFonts w:eastAsia="宋体"/>
                <w:lang w:eastAsia="zh-CN"/>
              </w:rPr>
              <w:t xml:space="preserve"> corresponding to 120KHz SCS for HST FR2 UL timing adjustment requirements</w:t>
            </w:r>
          </w:p>
          <w:p w14:paraId="38CBDB53" w14:textId="193EA419" w:rsidR="00372FEC" w:rsidRDefault="00372FEC" w:rsidP="00B5573A">
            <w:pPr>
              <w:pStyle w:val="a8"/>
              <w:numPr>
                <w:ilvl w:val="0"/>
                <w:numId w:val="3"/>
              </w:numPr>
              <w:rPr>
                <w:rFonts w:eastAsia="宋体"/>
                <w:lang w:eastAsia="zh-CN"/>
              </w:rPr>
            </w:pPr>
            <w:r>
              <w:rPr>
                <w:rFonts w:eastAsia="宋体"/>
                <w:lang w:eastAsia="zh-CN"/>
              </w:rPr>
              <w:lastRenderedPageBreak/>
              <w:t>Test different between moving UE and stationary UE</w:t>
            </w:r>
          </w:p>
          <w:p w14:paraId="132A1A31" w14:textId="1FCC59FF" w:rsidR="00372FEC" w:rsidRPr="00372FEC" w:rsidRDefault="009477C8" w:rsidP="00372FEC">
            <w:pPr>
              <w:pStyle w:val="a8"/>
              <w:numPr>
                <w:ilvl w:val="0"/>
                <w:numId w:val="2"/>
              </w:numPr>
              <w:rPr>
                <w:rFonts w:eastAsia="宋体"/>
                <w:lang w:val="en-US" w:eastAsia="zh-CN"/>
              </w:rPr>
            </w:pPr>
            <w:r>
              <w:rPr>
                <w:rFonts w:eastAsia="宋体"/>
                <w:lang w:eastAsia="zh-CN"/>
              </w:rPr>
              <w:t>Apply the timing different between moving UE and stationary UE as</w:t>
            </w:r>
            <w:r w:rsidR="003C628F" w:rsidRPr="00372FEC">
              <w:rPr>
                <w:rFonts w:eastAsia="宋体" w:hint="eastAsia"/>
                <w:lang w:val="en-US" w:eastAsia="zh-CN"/>
              </w:rPr>
              <w:t>Δ</w:t>
            </w:r>
            <w:r w:rsidR="003C628F" w:rsidRPr="00372FEC">
              <w:rPr>
                <w:rFonts w:eastAsia="宋体" w:hint="eastAsia"/>
                <w:lang w:val="en-US" w:eastAsia="zh-CN"/>
              </w:rPr>
              <w:t>t-(TA-31)x16</w:t>
            </w:r>
            <w:r>
              <w:rPr>
                <w:rFonts w:eastAsia="宋体" w:hint="eastAsia"/>
                <w:lang w:val="en-US" w:eastAsia="zh-CN"/>
              </w:rPr>
              <w:t xml:space="preserve">*8Tc </w:t>
            </w:r>
            <w:r>
              <w:rPr>
                <w:rFonts w:eastAsia="宋体"/>
                <w:lang w:val="en-US" w:eastAsia="zh-CN"/>
              </w:rPr>
              <w:t>for UL timing adjustment requirement</w:t>
            </w:r>
          </w:p>
          <w:p w14:paraId="7C50686C" w14:textId="59E81DCB" w:rsidR="00263B62" w:rsidRDefault="00372FEC" w:rsidP="00B5573A">
            <w:pPr>
              <w:pStyle w:val="a8"/>
              <w:numPr>
                <w:ilvl w:val="0"/>
                <w:numId w:val="3"/>
              </w:numPr>
              <w:rPr>
                <w:rFonts w:eastAsia="宋体"/>
                <w:lang w:eastAsia="zh-CN"/>
              </w:rPr>
            </w:pPr>
            <w:r>
              <w:rPr>
                <w:rFonts w:eastAsia="宋体"/>
                <w:lang w:eastAsia="zh-CN"/>
              </w:rPr>
              <w:t>SRS transmission</w:t>
            </w:r>
          </w:p>
          <w:p w14:paraId="6FAA42E4" w14:textId="3C821136" w:rsidR="00263B62" w:rsidRDefault="009477C8" w:rsidP="00B5573A">
            <w:pPr>
              <w:pStyle w:val="a8"/>
              <w:numPr>
                <w:ilvl w:val="0"/>
                <w:numId w:val="2"/>
              </w:numPr>
              <w:rPr>
                <w:rFonts w:eastAsia="宋体"/>
                <w:lang w:eastAsia="zh-CN"/>
              </w:rPr>
            </w:pPr>
            <w:r>
              <w:rPr>
                <w:rFonts w:eastAsia="宋体" w:hint="eastAsia"/>
                <w:lang w:eastAsia="zh-CN"/>
              </w:rPr>
              <w:t>T</w:t>
            </w:r>
            <w:r>
              <w:rPr>
                <w:rFonts w:eastAsia="宋体"/>
                <w:lang w:eastAsia="zh-CN"/>
              </w:rPr>
              <w:t>he SRS</w:t>
            </w:r>
            <w:r w:rsidR="00D02823">
              <w:rPr>
                <w:rFonts w:eastAsia="宋体"/>
                <w:lang w:eastAsia="zh-CN"/>
              </w:rPr>
              <w:t xml:space="preserve"> transmission location is the last symbol in slot#3 in radio frame with TDD pattern as DDDSU, S=10:2:2</w:t>
            </w:r>
          </w:p>
          <w:p w14:paraId="1A8180D2" w14:textId="77777777" w:rsidR="009E4134" w:rsidRDefault="00372FEC" w:rsidP="009E4134">
            <w:pPr>
              <w:numPr>
                <w:ilvl w:val="0"/>
                <w:numId w:val="3"/>
              </w:numPr>
              <w:rPr>
                <w:rFonts w:eastAsia="宋体"/>
                <w:lang w:val="en-GB" w:eastAsia="zh-CN"/>
              </w:rPr>
            </w:pPr>
            <w:r>
              <w:rPr>
                <w:rFonts w:eastAsia="宋体"/>
                <w:lang w:val="en-GB" w:eastAsia="zh-CN"/>
              </w:rPr>
              <w:t>MCS: only with MCS16</w:t>
            </w:r>
          </w:p>
          <w:p w14:paraId="6B807B8F" w14:textId="7537B906" w:rsidR="00A848D9" w:rsidRPr="009E4134" w:rsidRDefault="00372FEC" w:rsidP="009E4134">
            <w:pPr>
              <w:numPr>
                <w:ilvl w:val="0"/>
                <w:numId w:val="3"/>
              </w:numPr>
              <w:rPr>
                <w:rFonts w:eastAsia="宋体"/>
                <w:lang w:val="en-GB" w:eastAsia="zh-CN"/>
              </w:rPr>
            </w:pPr>
            <w:r w:rsidRPr="009E4134">
              <w:rPr>
                <w:rFonts w:eastAsia="宋体"/>
                <w:lang w:val="en-GB" w:eastAsia="zh-CN"/>
              </w:rPr>
              <w:t>Length of PUSCH data: 10</w:t>
            </w:r>
            <w:r w:rsidR="00155C93" w:rsidRPr="009E4134">
              <w:rPr>
                <w:rFonts w:eastAsia="宋体"/>
                <w:lang w:eastAsia="zh-CN"/>
              </w:rPr>
              <w:t xml:space="preserve"> </w:t>
            </w:r>
          </w:p>
        </w:tc>
      </w:tr>
    </w:tbl>
    <w:p w14:paraId="2A8C6C20" w14:textId="77777777" w:rsidR="00445DA4" w:rsidRDefault="00445DA4" w:rsidP="003E1CAF">
      <w:pPr>
        <w:jc w:val="both"/>
        <w:rPr>
          <w:lang w:eastAsia="zh-CN"/>
        </w:rPr>
      </w:pPr>
    </w:p>
    <w:p w14:paraId="7B59D700" w14:textId="4D02E22E" w:rsidR="00594420" w:rsidRDefault="00594420" w:rsidP="003E1CAF">
      <w:pPr>
        <w:jc w:val="both"/>
        <w:rPr>
          <w:lang w:eastAsia="zh-CN"/>
        </w:rPr>
      </w:pPr>
      <w:r>
        <w:rPr>
          <w:lang w:eastAsia="zh-CN"/>
        </w:rPr>
        <w:t>In this con</w:t>
      </w:r>
      <w:r w:rsidR="00263B62">
        <w:rPr>
          <w:lang w:eastAsia="zh-CN"/>
        </w:rPr>
        <w:t xml:space="preserve">tribution, the view </w:t>
      </w:r>
      <w:r w:rsidR="002E4F27">
        <w:rPr>
          <w:lang w:eastAsia="zh-CN"/>
        </w:rPr>
        <w:t>on remaining issue is provided for</w:t>
      </w:r>
      <w:r w:rsidR="00A848D9">
        <w:rPr>
          <w:lang w:eastAsia="zh-CN"/>
        </w:rPr>
        <w:t xml:space="preserve"> UL timing adjustment</w:t>
      </w:r>
      <w:r w:rsidR="009E4134">
        <w:rPr>
          <w:lang w:eastAsia="zh-CN"/>
        </w:rPr>
        <w:t xml:space="preserve"> requirement. Also, both ideal and impairment simulation results are provided for PUSCH UL timing adjustment requirement derived</w:t>
      </w:r>
      <w:r w:rsidR="00F51BF5">
        <w:rPr>
          <w:lang w:eastAsia="zh-CN"/>
        </w:rPr>
        <w:t>.</w:t>
      </w:r>
    </w:p>
    <w:p w14:paraId="1D9A4D72" w14:textId="3D0D93D7" w:rsidR="00EC03B3" w:rsidRPr="00D03038" w:rsidRDefault="00826B8E" w:rsidP="00D03038">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Pr>
          <w:rFonts w:ascii="Arial" w:eastAsia="宋体" w:hAnsi="Arial" w:cs="Times New Roman" w:hint="eastAsia"/>
          <w:sz w:val="36"/>
          <w:szCs w:val="20"/>
          <w:lang w:val="en-GB" w:eastAsia="zh-CN"/>
        </w:rPr>
        <w:t>Discussion</w:t>
      </w:r>
    </w:p>
    <w:p w14:paraId="797CBFBE" w14:textId="2838BB19" w:rsidR="00A547F2" w:rsidRPr="00A547F2" w:rsidRDefault="00A547F2" w:rsidP="00A547F2">
      <w:pPr>
        <w:jc w:val="both"/>
        <w:rPr>
          <w:rFonts w:eastAsia="Yu Mincho"/>
          <w:b/>
          <w:bCs/>
          <w:lang w:eastAsia="ja-JP" w:bidi="hi-IN"/>
        </w:rPr>
      </w:pPr>
      <w:r>
        <w:rPr>
          <w:b/>
          <w:bCs/>
          <w:lang w:eastAsia="ja-JP" w:bidi="hi-IN"/>
        </w:rPr>
        <w:t xml:space="preserve">Test Applicability rule </w:t>
      </w:r>
      <w:r w:rsidRPr="00D71E3A">
        <w:rPr>
          <w:b/>
          <w:bCs/>
          <w:lang w:eastAsia="ja-JP" w:bidi="hi-IN"/>
        </w:rPr>
        <w:t>for</w:t>
      </w:r>
      <w:r>
        <w:rPr>
          <w:b/>
          <w:bCs/>
          <w:lang w:eastAsia="ja-JP" w:bidi="hi-IN"/>
        </w:rPr>
        <w:t xml:space="preserve"> RS configuration</w:t>
      </w:r>
    </w:p>
    <w:p w14:paraId="730B2D83" w14:textId="236E8108" w:rsidR="00A547F2" w:rsidRDefault="00A547F2" w:rsidP="00A547F2">
      <w:pPr>
        <w:jc w:val="both"/>
        <w:rPr>
          <w:b/>
          <w:lang w:eastAsia="zh-CN"/>
        </w:rPr>
      </w:pPr>
      <w:r>
        <w:rPr>
          <w:rFonts w:hint="eastAsia"/>
          <w:lang w:eastAsia="zh-CN"/>
        </w:rPr>
        <w:t>F</w:t>
      </w:r>
      <w:r>
        <w:rPr>
          <w:lang w:eastAsia="zh-CN"/>
        </w:rPr>
        <w:t xml:space="preserve">or FR2 HST, 1 DMRS, 2DMRS and 3 DMRS configurations are considered for PUSCH requirement. </w:t>
      </w:r>
    </w:p>
    <w:p w14:paraId="0EDDEAE9" w14:textId="77777777" w:rsidR="00A547F2" w:rsidRDefault="00A547F2" w:rsidP="00A547F2">
      <w:pPr>
        <w:jc w:val="both"/>
        <w:rPr>
          <w:lang w:eastAsia="zh-CN"/>
        </w:rPr>
      </w:pPr>
      <w:r>
        <w:rPr>
          <w:rFonts w:hint="eastAsia"/>
          <w:lang w:eastAsia="zh-CN"/>
        </w:rPr>
        <w:t>I</w:t>
      </w:r>
      <w:r>
        <w:rPr>
          <w:lang w:eastAsia="zh-CN"/>
        </w:rPr>
        <w:t xml:space="preserve">n Rel-15 BS demod requirement for FR2, both 1 DMRS and 2 DMRS configuration are configured for PUSCH requirement. The related test applicability and BS manufacture for difference RS configuration are defined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547F2" w:rsidRPr="002530B4" w14:paraId="266E8450" w14:textId="77777777" w:rsidTr="00DE17D3">
        <w:tc>
          <w:tcPr>
            <w:tcW w:w="9847" w:type="dxa"/>
            <w:shd w:val="clear" w:color="auto" w:fill="auto"/>
          </w:tcPr>
          <w:p w14:paraId="7289AAE8" w14:textId="77777777" w:rsidR="00A547F2" w:rsidRPr="00B477C7" w:rsidRDefault="00A547F2" w:rsidP="00DE17D3">
            <w:pPr>
              <w:pStyle w:val="a8"/>
              <w:numPr>
                <w:ilvl w:val="0"/>
                <w:numId w:val="3"/>
              </w:numPr>
              <w:rPr>
                <w:rFonts w:eastAsia="宋体"/>
                <w:lang w:eastAsia="zh-CN"/>
              </w:rPr>
            </w:pPr>
            <w:r w:rsidRPr="00931575">
              <w:t xml:space="preserve">Unless otherwise stated, for </w:t>
            </w:r>
            <w:r w:rsidRPr="00B477C7">
              <w:rPr>
                <w:rFonts w:cs="Arial"/>
                <w:i/>
                <w:iCs/>
                <w:szCs w:val="22"/>
              </w:rPr>
              <w:t xml:space="preserve">BS type </w:t>
            </w:r>
            <w:r w:rsidRPr="00B477C7">
              <w:rPr>
                <w:rFonts w:cs="Arial" w:hint="eastAsia"/>
                <w:i/>
                <w:iCs/>
                <w:szCs w:val="22"/>
                <w:lang w:eastAsia="zh-CN"/>
              </w:rPr>
              <w:t>2</w:t>
            </w:r>
            <w:r w:rsidRPr="00B477C7">
              <w:rPr>
                <w:rFonts w:cs="Arial"/>
                <w:i/>
                <w:iCs/>
                <w:szCs w:val="22"/>
              </w:rPr>
              <w:t>-O</w:t>
            </w:r>
            <w:r w:rsidRPr="00931575">
              <w:t xml:space="preserve">, PUSCH requirement tests shall apply only for </w:t>
            </w:r>
            <w:r w:rsidRPr="00931575">
              <w:rPr>
                <w:lang w:eastAsia="zh-CN"/>
              </w:rPr>
              <w:t xml:space="preserve">the </w:t>
            </w:r>
            <w:r w:rsidRPr="00B477C7">
              <w:rPr>
                <w:rFonts w:cs="Arial"/>
                <w:szCs w:val="18"/>
              </w:rPr>
              <w:t xml:space="preserve">additional </w:t>
            </w:r>
            <w:r w:rsidRPr="00931575">
              <w:rPr>
                <w:lang w:eastAsia="zh-CN"/>
              </w:rPr>
              <w:t>DM</w:t>
            </w:r>
            <w:r w:rsidRPr="00931575">
              <w:rPr>
                <w:rFonts w:hint="eastAsia"/>
                <w:lang w:eastAsia="zh-CN"/>
              </w:rPr>
              <w:t>-</w:t>
            </w:r>
            <w:r w:rsidRPr="00931575">
              <w:rPr>
                <w:lang w:eastAsia="zh-CN"/>
              </w:rPr>
              <w:t xml:space="preserve">RS </w:t>
            </w:r>
            <w:r w:rsidRPr="00B477C7">
              <w:rPr>
                <w:rFonts w:cs="Arial"/>
                <w:szCs w:val="18"/>
              </w:rPr>
              <w:t xml:space="preserve">position </w:t>
            </w:r>
            <w:r w:rsidRPr="00931575">
              <w:t>declared to be supported</w:t>
            </w:r>
            <w:r w:rsidRPr="00931575">
              <w:rPr>
                <w:rFonts w:hint="eastAsia"/>
                <w:lang w:eastAsia="zh-CN"/>
              </w:rPr>
              <w:t xml:space="preserve"> (</w:t>
            </w:r>
            <w:r w:rsidRPr="00931575">
              <w:rPr>
                <w:lang w:eastAsia="zh-CN"/>
              </w:rPr>
              <w:t>see D.1</w:t>
            </w:r>
            <w:r w:rsidRPr="00931575">
              <w:rPr>
                <w:rFonts w:hint="eastAsia"/>
                <w:lang w:eastAsia="zh-CN"/>
              </w:rPr>
              <w:t>0</w:t>
            </w:r>
            <w:r w:rsidRPr="00931575">
              <w:rPr>
                <w:lang w:eastAsia="zh-CN"/>
              </w:rPr>
              <w:t>1 in table 4.6-1</w:t>
            </w:r>
            <w:r w:rsidRPr="00931575">
              <w:rPr>
                <w:rFonts w:hint="eastAsia"/>
                <w:lang w:eastAsia="zh-CN"/>
              </w:rPr>
              <w:t>)</w:t>
            </w:r>
            <w:r w:rsidRPr="00931575">
              <w:t xml:space="preserve">. </w:t>
            </w:r>
            <w:r w:rsidRPr="00931575">
              <w:rPr>
                <w:lang w:eastAsia="zh-CN"/>
              </w:rPr>
              <w:t>If both options (</w:t>
            </w:r>
            <w:r w:rsidRPr="00B477C7">
              <w:rPr>
                <w:rFonts w:eastAsiaTheme="minorEastAsia"/>
                <w:lang w:eastAsia="zh-CN"/>
              </w:rPr>
              <w:t>i.e., pos0 and pos1</w:t>
            </w:r>
            <w:r w:rsidRPr="00931575">
              <w:rPr>
                <w:lang w:eastAsia="zh-CN"/>
              </w:rPr>
              <w:t xml:space="preserve">) are declared to be supported, </w:t>
            </w:r>
            <w:r w:rsidRPr="00931575">
              <w:rPr>
                <w:rFonts w:hint="eastAsia"/>
                <w:lang w:eastAsia="zh-CN"/>
              </w:rPr>
              <w:t xml:space="preserve">the </w:t>
            </w:r>
            <w:r w:rsidRPr="00931575">
              <w:rPr>
                <w:lang w:eastAsia="zh-CN"/>
              </w:rPr>
              <w:t xml:space="preserve">tests shall be done for </w:t>
            </w:r>
            <w:r w:rsidRPr="00B477C7">
              <w:rPr>
                <w:rFonts w:eastAsiaTheme="minorEastAsia" w:hint="eastAsia"/>
                <w:lang w:eastAsia="zh-CN"/>
              </w:rPr>
              <w:t>pos1</w:t>
            </w:r>
            <w:r w:rsidRPr="00931575">
              <w:rPr>
                <w:lang w:eastAsia="zh-CN"/>
              </w:rPr>
              <w:t>.</w:t>
            </w:r>
          </w:p>
        </w:tc>
      </w:tr>
    </w:tbl>
    <w:p w14:paraId="78D6B89E" w14:textId="77777777" w:rsidR="00A547F2" w:rsidRDefault="00A547F2" w:rsidP="00A547F2">
      <w:pPr>
        <w:jc w:val="both"/>
        <w:rPr>
          <w:lang w:eastAsia="zh-CN"/>
        </w:rPr>
      </w:pP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40"/>
        <w:gridCol w:w="1757"/>
        <w:gridCol w:w="3923"/>
        <w:gridCol w:w="946"/>
        <w:gridCol w:w="868"/>
        <w:gridCol w:w="890"/>
      </w:tblGrid>
      <w:tr w:rsidR="00A547F2" w:rsidRPr="00931575" w14:paraId="72CE39D2" w14:textId="77777777" w:rsidTr="00DE17D3">
        <w:trPr>
          <w:cantSplit/>
          <w:trHeight w:val="468"/>
          <w:jc w:val="center"/>
        </w:trPr>
        <w:tc>
          <w:tcPr>
            <w:tcW w:w="1240" w:type="dxa"/>
            <w:tcBorders>
              <w:top w:val="single" w:sz="4" w:space="0" w:color="auto"/>
              <w:left w:val="single" w:sz="4" w:space="0" w:color="auto"/>
              <w:bottom w:val="single" w:sz="4" w:space="0" w:color="auto"/>
              <w:right w:val="single" w:sz="4" w:space="0" w:color="auto"/>
            </w:tcBorders>
          </w:tcPr>
          <w:p w14:paraId="60757125" w14:textId="77777777" w:rsidR="00A547F2" w:rsidRPr="00931575" w:rsidRDefault="00A547F2" w:rsidP="00DE17D3">
            <w:pPr>
              <w:pStyle w:val="TAL"/>
            </w:pPr>
            <w:r w:rsidRPr="00931575">
              <w:t>D.101</w:t>
            </w:r>
          </w:p>
        </w:tc>
        <w:tc>
          <w:tcPr>
            <w:tcW w:w="1757" w:type="dxa"/>
            <w:tcBorders>
              <w:top w:val="single" w:sz="4" w:space="0" w:color="auto"/>
              <w:left w:val="single" w:sz="4" w:space="0" w:color="auto"/>
              <w:bottom w:val="single" w:sz="4" w:space="0" w:color="auto"/>
              <w:right w:val="single" w:sz="4" w:space="0" w:color="auto"/>
            </w:tcBorders>
          </w:tcPr>
          <w:p w14:paraId="14827A13" w14:textId="77777777" w:rsidR="00A547F2" w:rsidRPr="00931575" w:rsidRDefault="00A547F2" w:rsidP="00DE17D3">
            <w:pPr>
              <w:pStyle w:val="TAL"/>
              <w:rPr>
                <w:lang w:eastAsia="zh-CN"/>
              </w:rPr>
            </w:pPr>
            <w:r w:rsidRPr="00931575">
              <w:t>PUSCH additional DM-RS positions</w:t>
            </w:r>
          </w:p>
        </w:tc>
        <w:tc>
          <w:tcPr>
            <w:tcW w:w="3923" w:type="dxa"/>
            <w:tcBorders>
              <w:top w:val="single" w:sz="4" w:space="0" w:color="auto"/>
              <w:left w:val="single" w:sz="4" w:space="0" w:color="auto"/>
              <w:bottom w:val="single" w:sz="4" w:space="0" w:color="auto"/>
              <w:right w:val="single" w:sz="4" w:space="0" w:color="auto"/>
            </w:tcBorders>
          </w:tcPr>
          <w:p w14:paraId="6C91F860" w14:textId="77777777" w:rsidR="00A547F2" w:rsidRPr="00931575" w:rsidRDefault="00A547F2" w:rsidP="00DE17D3">
            <w:pPr>
              <w:pStyle w:val="TAL"/>
            </w:pPr>
            <w:r w:rsidRPr="00931575">
              <w:t>Declaration of the supported additional DM-RS position(s) for FR2, i.e., pos0, pos1,</w:t>
            </w:r>
            <w:r w:rsidRPr="00931575" w:rsidDel="00DA460B">
              <w:t xml:space="preserve"> </w:t>
            </w:r>
            <w:r w:rsidRPr="00931575">
              <w:t>or both.</w:t>
            </w:r>
          </w:p>
        </w:tc>
        <w:tc>
          <w:tcPr>
            <w:tcW w:w="946" w:type="dxa"/>
            <w:tcBorders>
              <w:top w:val="single" w:sz="4" w:space="0" w:color="auto"/>
              <w:left w:val="single" w:sz="4" w:space="0" w:color="auto"/>
              <w:bottom w:val="single" w:sz="4" w:space="0" w:color="auto"/>
              <w:right w:val="single" w:sz="4" w:space="0" w:color="auto"/>
            </w:tcBorders>
          </w:tcPr>
          <w:p w14:paraId="36F27409" w14:textId="77777777" w:rsidR="00A547F2" w:rsidRPr="00931575" w:rsidRDefault="00A547F2" w:rsidP="00DE17D3">
            <w:pPr>
              <w:pStyle w:val="TAL"/>
            </w:pPr>
            <w:r w:rsidRPr="00931575">
              <w:t>n/a</w:t>
            </w:r>
          </w:p>
        </w:tc>
        <w:tc>
          <w:tcPr>
            <w:tcW w:w="868" w:type="dxa"/>
            <w:tcBorders>
              <w:top w:val="single" w:sz="4" w:space="0" w:color="auto"/>
              <w:left w:val="single" w:sz="4" w:space="0" w:color="auto"/>
              <w:bottom w:val="single" w:sz="4" w:space="0" w:color="auto"/>
              <w:right w:val="single" w:sz="4" w:space="0" w:color="auto"/>
            </w:tcBorders>
          </w:tcPr>
          <w:p w14:paraId="0E5A4C2C" w14:textId="77777777" w:rsidR="00A547F2" w:rsidRPr="00931575" w:rsidRDefault="00A547F2" w:rsidP="00DE17D3">
            <w:pPr>
              <w:pStyle w:val="TAL"/>
              <w:rPr>
                <w:lang w:eastAsia="zh-CN"/>
              </w:rPr>
            </w:pPr>
            <w:r w:rsidRPr="00931575">
              <w:t>n/a</w:t>
            </w:r>
          </w:p>
        </w:tc>
        <w:tc>
          <w:tcPr>
            <w:tcW w:w="890" w:type="dxa"/>
            <w:tcBorders>
              <w:top w:val="single" w:sz="4" w:space="0" w:color="auto"/>
              <w:left w:val="single" w:sz="4" w:space="0" w:color="auto"/>
              <w:bottom w:val="single" w:sz="4" w:space="0" w:color="auto"/>
              <w:right w:val="single" w:sz="4" w:space="0" w:color="auto"/>
            </w:tcBorders>
          </w:tcPr>
          <w:p w14:paraId="3928F1BA" w14:textId="77777777" w:rsidR="00A547F2" w:rsidRPr="00931575" w:rsidRDefault="00A547F2" w:rsidP="00DE17D3">
            <w:pPr>
              <w:pStyle w:val="TAL"/>
              <w:rPr>
                <w:lang w:eastAsia="zh-CN"/>
              </w:rPr>
            </w:pPr>
            <w:r w:rsidRPr="00931575">
              <w:t>x</w:t>
            </w:r>
          </w:p>
        </w:tc>
      </w:tr>
    </w:tbl>
    <w:p w14:paraId="6C8D118A" w14:textId="77777777" w:rsidR="00A547F2" w:rsidRDefault="00A547F2" w:rsidP="00A547F2">
      <w:pPr>
        <w:jc w:val="both"/>
        <w:rPr>
          <w:lang w:eastAsia="zh-CN"/>
        </w:rPr>
      </w:pPr>
    </w:p>
    <w:p w14:paraId="7AE6DCD5" w14:textId="6D2B9B44" w:rsidR="00A547F2" w:rsidRPr="0068707F" w:rsidRDefault="00A547F2" w:rsidP="00A547F2">
      <w:pPr>
        <w:jc w:val="both"/>
        <w:rPr>
          <w:b/>
          <w:lang w:eastAsia="zh-CN"/>
        </w:rPr>
      </w:pPr>
      <w:r>
        <w:rPr>
          <w:b/>
          <w:lang w:eastAsia="zh-CN"/>
        </w:rPr>
        <w:t xml:space="preserve">Observation </w:t>
      </w:r>
      <w:r w:rsidR="00BA106F">
        <w:rPr>
          <w:b/>
          <w:lang w:eastAsia="zh-CN"/>
        </w:rPr>
        <w:t>1</w:t>
      </w:r>
      <w:r>
        <w:rPr>
          <w:rFonts w:hint="eastAsia"/>
          <w:b/>
          <w:lang w:eastAsia="zh-CN"/>
        </w:rPr>
        <w:t xml:space="preserve">: </w:t>
      </w:r>
      <w:r>
        <w:rPr>
          <w:b/>
          <w:lang w:eastAsia="zh-CN"/>
        </w:rPr>
        <w:t xml:space="preserve"> Existing Rel-15 test applicability rule and BS manufacture with different RS configuration cannot guarantee Rel-17 FR2 HST BS test with more than 2 DMRS configuration.</w:t>
      </w:r>
    </w:p>
    <w:p w14:paraId="05B2C168" w14:textId="77777777" w:rsidR="00A547F2" w:rsidRDefault="00A547F2" w:rsidP="00A547F2">
      <w:pPr>
        <w:jc w:val="both"/>
        <w:rPr>
          <w:lang w:eastAsia="zh-CN"/>
        </w:rPr>
      </w:pPr>
      <w:r>
        <w:rPr>
          <w:lang w:eastAsia="zh-CN"/>
        </w:rPr>
        <w:t>BS manufacture may declare to support with all the three DMRS configurations or subset of DMRS configurations. To reduce the test effort, and guarantee the basic baseband performance, it is not necessary to test all the supported DMRS configurations.</w:t>
      </w:r>
    </w:p>
    <w:p w14:paraId="35B26728" w14:textId="7FFA9319" w:rsidR="00A547F2" w:rsidRPr="00CD1EEE" w:rsidRDefault="00A547F2" w:rsidP="00A547F2">
      <w:pPr>
        <w:jc w:val="both"/>
        <w:rPr>
          <w:b/>
          <w:lang w:eastAsia="zh-CN"/>
        </w:rPr>
      </w:pPr>
      <w:r>
        <w:rPr>
          <w:b/>
          <w:lang w:eastAsia="zh-CN"/>
        </w:rPr>
        <w:t>Proposal 1</w:t>
      </w:r>
      <w:r w:rsidRPr="005C03AC">
        <w:rPr>
          <w:rFonts w:hint="eastAsia"/>
          <w:b/>
          <w:lang w:eastAsia="zh-CN"/>
        </w:rPr>
        <w:t xml:space="preserve">:  </w:t>
      </w:r>
      <w:r>
        <w:rPr>
          <w:b/>
          <w:lang w:eastAsia="zh-CN"/>
        </w:rPr>
        <w:t>FR2 HST PUSCH UL timing adjustment requirement test shall apply only for the additional DM-RS position declared to be supported. If the all the DMRS configuration or subset of DMRS configuration declared to be supported, the test shall be done for the minimum number of DMRS supported, or only one of supported DMRS configuration based on BS manufacture declaration.</w:t>
      </w:r>
    </w:p>
    <w:tbl>
      <w:tblPr>
        <w:tblStyle w:val="a6"/>
        <w:tblW w:w="0" w:type="auto"/>
        <w:tblLook w:val="04A0" w:firstRow="1" w:lastRow="0" w:firstColumn="1" w:lastColumn="0" w:noHBand="0" w:noVBand="1"/>
      </w:tblPr>
      <w:tblGrid>
        <w:gridCol w:w="4675"/>
        <w:gridCol w:w="4675"/>
      </w:tblGrid>
      <w:tr w:rsidR="00A547F2" w14:paraId="4A868D52" w14:textId="77777777" w:rsidTr="00DE17D3">
        <w:tc>
          <w:tcPr>
            <w:tcW w:w="4675" w:type="dxa"/>
          </w:tcPr>
          <w:p w14:paraId="182C4219" w14:textId="77777777" w:rsidR="00A547F2" w:rsidRPr="00F10B0D" w:rsidRDefault="00A547F2" w:rsidP="00DE17D3">
            <w:pPr>
              <w:jc w:val="both"/>
              <w:rPr>
                <w:b/>
                <w:lang w:eastAsia="zh-CN"/>
              </w:rPr>
            </w:pPr>
            <w:r w:rsidRPr="00F10B0D">
              <w:rPr>
                <w:rFonts w:hint="eastAsia"/>
                <w:b/>
                <w:lang w:eastAsia="zh-CN"/>
              </w:rPr>
              <w:t>D</w:t>
            </w:r>
            <w:r w:rsidRPr="00F10B0D">
              <w:rPr>
                <w:b/>
                <w:lang w:eastAsia="zh-CN"/>
              </w:rPr>
              <w:t xml:space="preserve">MRS configuration declared to be supported </w:t>
            </w:r>
          </w:p>
        </w:tc>
        <w:tc>
          <w:tcPr>
            <w:tcW w:w="4675" w:type="dxa"/>
          </w:tcPr>
          <w:p w14:paraId="74F08761" w14:textId="77777777" w:rsidR="00A547F2" w:rsidRPr="00F10B0D" w:rsidRDefault="00A547F2" w:rsidP="00DE17D3">
            <w:pPr>
              <w:jc w:val="both"/>
              <w:rPr>
                <w:b/>
                <w:lang w:eastAsia="zh-CN"/>
              </w:rPr>
            </w:pPr>
            <w:r w:rsidRPr="00F10B0D">
              <w:rPr>
                <w:b/>
                <w:lang w:eastAsia="zh-CN"/>
              </w:rPr>
              <w:t>PUSCH requirement tests</w:t>
            </w:r>
          </w:p>
        </w:tc>
      </w:tr>
      <w:tr w:rsidR="00A547F2" w14:paraId="06DD09E7" w14:textId="77777777" w:rsidTr="00DE17D3">
        <w:tc>
          <w:tcPr>
            <w:tcW w:w="4675" w:type="dxa"/>
          </w:tcPr>
          <w:p w14:paraId="26E87103" w14:textId="77777777" w:rsidR="00A547F2" w:rsidRPr="00F10B0D" w:rsidRDefault="00A547F2" w:rsidP="00DE17D3">
            <w:pPr>
              <w:jc w:val="both"/>
              <w:rPr>
                <w:b/>
                <w:lang w:eastAsia="zh-CN"/>
              </w:rPr>
            </w:pPr>
            <w:r w:rsidRPr="00F10B0D">
              <w:rPr>
                <w:rFonts w:hint="eastAsia"/>
                <w:b/>
                <w:lang w:eastAsia="zh-CN"/>
              </w:rPr>
              <w:t>{</w:t>
            </w:r>
            <w:r w:rsidRPr="00F10B0D">
              <w:rPr>
                <w:b/>
                <w:lang w:eastAsia="zh-CN"/>
              </w:rPr>
              <w:t>pos0, pos1, pos2}</w:t>
            </w:r>
          </w:p>
        </w:tc>
        <w:tc>
          <w:tcPr>
            <w:tcW w:w="4675" w:type="dxa"/>
          </w:tcPr>
          <w:p w14:paraId="3E443AFC" w14:textId="77777777" w:rsidR="00A547F2" w:rsidRPr="00F10B0D" w:rsidRDefault="00A547F2" w:rsidP="00DE17D3">
            <w:pPr>
              <w:jc w:val="both"/>
              <w:rPr>
                <w:b/>
                <w:lang w:eastAsia="zh-CN"/>
              </w:rPr>
            </w:pPr>
            <w:r w:rsidRPr="00F10B0D">
              <w:rPr>
                <w:b/>
                <w:lang w:eastAsia="zh-CN"/>
              </w:rPr>
              <w:t xml:space="preserve">Option 1: either test with pos0, or pos1,or pos2 only based on BS declaration  </w:t>
            </w:r>
          </w:p>
          <w:p w14:paraId="5A97A68B" w14:textId="77777777" w:rsidR="00A547F2" w:rsidRPr="00F10B0D" w:rsidRDefault="00A547F2" w:rsidP="00DE17D3">
            <w:pPr>
              <w:jc w:val="both"/>
              <w:rPr>
                <w:b/>
                <w:lang w:eastAsia="zh-CN"/>
              </w:rPr>
            </w:pPr>
            <w:r w:rsidRPr="00F10B0D">
              <w:rPr>
                <w:b/>
                <w:lang w:eastAsia="zh-CN"/>
              </w:rPr>
              <w:t>Option 2: only test for pos0</w:t>
            </w:r>
          </w:p>
        </w:tc>
      </w:tr>
      <w:tr w:rsidR="00A547F2" w14:paraId="19BD30B3" w14:textId="77777777" w:rsidTr="00DE17D3">
        <w:tc>
          <w:tcPr>
            <w:tcW w:w="4675" w:type="dxa"/>
          </w:tcPr>
          <w:p w14:paraId="68D18981" w14:textId="77777777" w:rsidR="00A547F2" w:rsidRPr="00F10B0D" w:rsidRDefault="00A547F2" w:rsidP="00DE17D3">
            <w:pPr>
              <w:jc w:val="both"/>
              <w:rPr>
                <w:b/>
                <w:lang w:eastAsia="zh-CN"/>
              </w:rPr>
            </w:pPr>
            <w:r w:rsidRPr="00F10B0D">
              <w:rPr>
                <w:rFonts w:hint="eastAsia"/>
                <w:b/>
                <w:lang w:eastAsia="zh-CN"/>
              </w:rPr>
              <w:t>{</w:t>
            </w:r>
            <w:r w:rsidRPr="00F10B0D">
              <w:rPr>
                <w:b/>
                <w:lang w:eastAsia="zh-CN"/>
              </w:rPr>
              <w:t>pos0, pos1}</w:t>
            </w:r>
          </w:p>
        </w:tc>
        <w:tc>
          <w:tcPr>
            <w:tcW w:w="4675" w:type="dxa"/>
          </w:tcPr>
          <w:p w14:paraId="4995089B" w14:textId="77777777" w:rsidR="00A547F2" w:rsidRPr="00F10B0D" w:rsidRDefault="00A547F2" w:rsidP="00DE17D3">
            <w:pPr>
              <w:jc w:val="both"/>
              <w:rPr>
                <w:b/>
                <w:lang w:eastAsia="zh-CN"/>
              </w:rPr>
            </w:pPr>
            <w:r w:rsidRPr="00F10B0D">
              <w:rPr>
                <w:rFonts w:hint="eastAsia"/>
                <w:b/>
                <w:lang w:eastAsia="zh-CN"/>
              </w:rPr>
              <w:t>O</w:t>
            </w:r>
            <w:r>
              <w:rPr>
                <w:b/>
                <w:lang w:eastAsia="zh-CN"/>
              </w:rPr>
              <w:t>ption 1: either test with pos</w:t>
            </w:r>
            <w:r w:rsidRPr="00F10B0D">
              <w:rPr>
                <w:b/>
                <w:lang w:eastAsia="zh-CN"/>
              </w:rPr>
              <w:t>0</w:t>
            </w:r>
            <w:r>
              <w:rPr>
                <w:b/>
                <w:lang w:eastAsia="zh-CN"/>
              </w:rPr>
              <w:t xml:space="preserve"> or pos</w:t>
            </w:r>
            <w:r w:rsidRPr="00F10B0D">
              <w:rPr>
                <w:b/>
                <w:lang w:eastAsia="zh-CN"/>
              </w:rPr>
              <w:t>1 only based on BS declaration</w:t>
            </w:r>
          </w:p>
          <w:p w14:paraId="75780DFA" w14:textId="77777777" w:rsidR="00A547F2" w:rsidRPr="00F10B0D" w:rsidRDefault="00A547F2" w:rsidP="00DE17D3">
            <w:pPr>
              <w:jc w:val="both"/>
              <w:rPr>
                <w:b/>
                <w:lang w:eastAsia="zh-CN"/>
              </w:rPr>
            </w:pPr>
            <w:r w:rsidRPr="00F10B0D">
              <w:rPr>
                <w:b/>
                <w:lang w:eastAsia="zh-CN"/>
              </w:rPr>
              <w:t>Option 2: only test for pos0</w:t>
            </w:r>
          </w:p>
        </w:tc>
      </w:tr>
      <w:tr w:rsidR="00A547F2" w14:paraId="11827FEC" w14:textId="77777777" w:rsidTr="00DE17D3">
        <w:tc>
          <w:tcPr>
            <w:tcW w:w="4675" w:type="dxa"/>
          </w:tcPr>
          <w:p w14:paraId="0A0206B1" w14:textId="77777777" w:rsidR="00A547F2" w:rsidRPr="00F10B0D" w:rsidRDefault="00A547F2" w:rsidP="00DE17D3">
            <w:pPr>
              <w:jc w:val="both"/>
              <w:rPr>
                <w:b/>
                <w:lang w:eastAsia="zh-CN"/>
              </w:rPr>
            </w:pPr>
            <w:r w:rsidRPr="00F10B0D">
              <w:rPr>
                <w:rFonts w:hint="eastAsia"/>
                <w:b/>
                <w:lang w:eastAsia="zh-CN"/>
              </w:rPr>
              <w:t>{</w:t>
            </w:r>
            <w:r w:rsidRPr="00F10B0D">
              <w:rPr>
                <w:b/>
                <w:lang w:eastAsia="zh-CN"/>
              </w:rPr>
              <w:t>pos0, pos2}</w:t>
            </w:r>
          </w:p>
        </w:tc>
        <w:tc>
          <w:tcPr>
            <w:tcW w:w="4675" w:type="dxa"/>
          </w:tcPr>
          <w:p w14:paraId="0AC7689B" w14:textId="77777777" w:rsidR="00A547F2" w:rsidRPr="00F10B0D" w:rsidRDefault="00A547F2" w:rsidP="00DE17D3">
            <w:pPr>
              <w:jc w:val="both"/>
              <w:rPr>
                <w:b/>
                <w:lang w:eastAsia="zh-CN"/>
              </w:rPr>
            </w:pPr>
            <w:r w:rsidRPr="00F10B0D">
              <w:rPr>
                <w:b/>
                <w:lang w:eastAsia="zh-CN"/>
              </w:rPr>
              <w:t>Option 1</w:t>
            </w:r>
            <w:r w:rsidRPr="00F10B0D">
              <w:rPr>
                <w:rFonts w:hint="eastAsia"/>
                <w:b/>
                <w:lang w:eastAsia="zh-CN"/>
              </w:rPr>
              <w:t>:</w:t>
            </w:r>
            <w:r w:rsidRPr="00F10B0D">
              <w:rPr>
                <w:b/>
                <w:lang w:eastAsia="zh-CN"/>
              </w:rPr>
              <w:t xml:space="preserve"> eit</w:t>
            </w:r>
            <w:r>
              <w:rPr>
                <w:b/>
                <w:lang w:eastAsia="zh-CN"/>
              </w:rPr>
              <w:t>her test with pos</w:t>
            </w:r>
            <w:r w:rsidRPr="00F10B0D">
              <w:rPr>
                <w:b/>
                <w:lang w:eastAsia="zh-CN"/>
              </w:rPr>
              <w:t>0 o</w:t>
            </w:r>
            <w:r>
              <w:rPr>
                <w:b/>
                <w:lang w:eastAsia="zh-CN"/>
              </w:rPr>
              <w:t>r pos</w:t>
            </w:r>
            <w:r w:rsidRPr="00F10B0D">
              <w:rPr>
                <w:b/>
                <w:lang w:eastAsia="zh-CN"/>
              </w:rPr>
              <w:t>2 only based on BS declaration</w:t>
            </w:r>
          </w:p>
          <w:p w14:paraId="1F04AD8B" w14:textId="77777777" w:rsidR="00A547F2" w:rsidRPr="00F10B0D" w:rsidRDefault="00A547F2" w:rsidP="00DE17D3">
            <w:pPr>
              <w:jc w:val="both"/>
              <w:rPr>
                <w:b/>
                <w:lang w:eastAsia="zh-CN"/>
              </w:rPr>
            </w:pPr>
            <w:r w:rsidRPr="00F10B0D">
              <w:rPr>
                <w:b/>
                <w:lang w:eastAsia="zh-CN"/>
              </w:rPr>
              <w:t>Option 2: only test for pos0</w:t>
            </w:r>
          </w:p>
        </w:tc>
      </w:tr>
      <w:tr w:rsidR="00A547F2" w14:paraId="05E51C75" w14:textId="77777777" w:rsidTr="00DE17D3">
        <w:tc>
          <w:tcPr>
            <w:tcW w:w="4675" w:type="dxa"/>
          </w:tcPr>
          <w:p w14:paraId="56722CB7" w14:textId="77777777" w:rsidR="00A547F2" w:rsidRPr="00F10B0D" w:rsidRDefault="00A547F2" w:rsidP="00DE17D3">
            <w:pPr>
              <w:jc w:val="both"/>
              <w:rPr>
                <w:b/>
                <w:lang w:eastAsia="zh-CN"/>
              </w:rPr>
            </w:pPr>
            <w:r w:rsidRPr="00F10B0D">
              <w:rPr>
                <w:rFonts w:hint="eastAsia"/>
                <w:b/>
                <w:lang w:eastAsia="zh-CN"/>
              </w:rPr>
              <w:lastRenderedPageBreak/>
              <w:t>{</w:t>
            </w:r>
            <w:r w:rsidRPr="00F10B0D">
              <w:rPr>
                <w:b/>
                <w:lang w:eastAsia="zh-CN"/>
              </w:rPr>
              <w:t>pos1,pos2}</w:t>
            </w:r>
          </w:p>
        </w:tc>
        <w:tc>
          <w:tcPr>
            <w:tcW w:w="4675" w:type="dxa"/>
          </w:tcPr>
          <w:p w14:paraId="752A5A38" w14:textId="77777777" w:rsidR="00A547F2" w:rsidRPr="00F10B0D" w:rsidRDefault="00A547F2" w:rsidP="00DE17D3">
            <w:pPr>
              <w:jc w:val="both"/>
              <w:rPr>
                <w:b/>
                <w:lang w:eastAsia="zh-CN"/>
              </w:rPr>
            </w:pPr>
            <w:r w:rsidRPr="00F10B0D">
              <w:rPr>
                <w:b/>
                <w:lang w:eastAsia="zh-CN"/>
              </w:rPr>
              <w:t>Option 1: either test with pos1 or pos2 only based on BS declaration</w:t>
            </w:r>
          </w:p>
          <w:p w14:paraId="74D40C34" w14:textId="77777777" w:rsidR="00A547F2" w:rsidRPr="00F10B0D" w:rsidRDefault="00A547F2" w:rsidP="00DE17D3">
            <w:pPr>
              <w:jc w:val="both"/>
              <w:rPr>
                <w:b/>
                <w:lang w:eastAsia="zh-CN"/>
              </w:rPr>
            </w:pPr>
            <w:r w:rsidRPr="00F10B0D">
              <w:rPr>
                <w:b/>
                <w:lang w:eastAsia="zh-CN"/>
              </w:rPr>
              <w:t>Option 2:only test for post1</w:t>
            </w:r>
          </w:p>
        </w:tc>
      </w:tr>
      <w:tr w:rsidR="00A547F2" w14:paraId="6CEBAC2A" w14:textId="77777777" w:rsidTr="00DE17D3">
        <w:tc>
          <w:tcPr>
            <w:tcW w:w="4675" w:type="dxa"/>
          </w:tcPr>
          <w:p w14:paraId="418167D4" w14:textId="77777777" w:rsidR="00A547F2" w:rsidRPr="00F10B0D" w:rsidRDefault="00A547F2" w:rsidP="00DE17D3">
            <w:pPr>
              <w:jc w:val="both"/>
              <w:rPr>
                <w:b/>
                <w:lang w:eastAsia="zh-CN"/>
              </w:rPr>
            </w:pPr>
            <w:r w:rsidRPr="00F10B0D">
              <w:rPr>
                <w:rFonts w:hint="eastAsia"/>
                <w:b/>
                <w:lang w:eastAsia="zh-CN"/>
              </w:rPr>
              <w:t>{</w:t>
            </w:r>
            <w:r w:rsidRPr="00F10B0D">
              <w:rPr>
                <w:b/>
                <w:lang w:eastAsia="zh-CN"/>
              </w:rPr>
              <w:t>pos0}, or {pos1}, or {pos2}</w:t>
            </w:r>
          </w:p>
        </w:tc>
        <w:tc>
          <w:tcPr>
            <w:tcW w:w="4675" w:type="dxa"/>
          </w:tcPr>
          <w:p w14:paraId="1C791A1E" w14:textId="77777777" w:rsidR="00A547F2" w:rsidRPr="00F10B0D" w:rsidRDefault="00A547F2" w:rsidP="00DE17D3">
            <w:pPr>
              <w:jc w:val="both"/>
              <w:rPr>
                <w:b/>
                <w:lang w:eastAsia="zh-CN"/>
              </w:rPr>
            </w:pPr>
            <w:r w:rsidRPr="00F10B0D">
              <w:rPr>
                <w:b/>
                <w:lang w:eastAsia="zh-CN"/>
              </w:rPr>
              <w:t xml:space="preserve">Only  test DMRS declared to be supported </w:t>
            </w:r>
          </w:p>
        </w:tc>
      </w:tr>
    </w:tbl>
    <w:p w14:paraId="307EC955" w14:textId="62C3CBB5" w:rsidR="00D064CD" w:rsidRDefault="00D064CD" w:rsidP="00A547F2">
      <w:pPr>
        <w:jc w:val="both"/>
        <w:rPr>
          <w:lang w:eastAsia="zh-CN"/>
        </w:rPr>
      </w:pP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40"/>
        <w:gridCol w:w="1757"/>
        <w:gridCol w:w="3923"/>
        <w:gridCol w:w="946"/>
        <w:gridCol w:w="868"/>
        <w:gridCol w:w="890"/>
      </w:tblGrid>
      <w:tr w:rsidR="003165B4" w:rsidRPr="00931575" w14:paraId="5203EC41" w14:textId="77777777" w:rsidTr="00165271">
        <w:trPr>
          <w:cantSplit/>
          <w:trHeight w:val="468"/>
          <w:jc w:val="center"/>
        </w:trPr>
        <w:tc>
          <w:tcPr>
            <w:tcW w:w="1240" w:type="dxa"/>
            <w:tcBorders>
              <w:top w:val="single" w:sz="4" w:space="0" w:color="auto"/>
              <w:left w:val="single" w:sz="4" w:space="0" w:color="auto"/>
              <w:bottom w:val="single" w:sz="4" w:space="0" w:color="auto"/>
              <w:right w:val="single" w:sz="4" w:space="0" w:color="auto"/>
            </w:tcBorders>
          </w:tcPr>
          <w:p w14:paraId="230492D9" w14:textId="1E7F84BC" w:rsidR="003165B4" w:rsidRPr="00453388" w:rsidRDefault="00453388" w:rsidP="00165271">
            <w:pPr>
              <w:pStyle w:val="TAL"/>
              <w:rPr>
                <w:b/>
              </w:rPr>
            </w:pPr>
            <w:r w:rsidRPr="00453388">
              <w:rPr>
                <w:b/>
              </w:rPr>
              <w:t>D.1XX</w:t>
            </w:r>
          </w:p>
        </w:tc>
        <w:tc>
          <w:tcPr>
            <w:tcW w:w="1757" w:type="dxa"/>
            <w:tcBorders>
              <w:top w:val="single" w:sz="4" w:space="0" w:color="auto"/>
              <w:left w:val="single" w:sz="4" w:space="0" w:color="auto"/>
              <w:bottom w:val="single" w:sz="4" w:space="0" w:color="auto"/>
              <w:right w:val="single" w:sz="4" w:space="0" w:color="auto"/>
            </w:tcBorders>
          </w:tcPr>
          <w:p w14:paraId="01825618" w14:textId="77777777" w:rsidR="003165B4" w:rsidRPr="00453388" w:rsidRDefault="003165B4" w:rsidP="00165271">
            <w:pPr>
              <w:pStyle w:val="TAL"/>
              <w:rPr>
                <w:b/>
                <w:lang w:eastAsia="zh-CN"/>
              </w:rPr>
            </w:pPr>
            <w:r w:rsidRPr="00453388">
              <w:rPr>
                <w:b/>
              </w:rPr>
              <w:t>PUSCH additional DM-RS positions</w:t>
            </w:r>
          </w:p>
        </w:tc>
        <w:tc>
          <w:tcPr>
            <w:tcW w:w="3923" w:type="dxa"/>
            <w:tcBorders>
              <w:top w:val="single" w:sz="4" w:space="0" w:color="auto"/>
              <w:left w:val="single" w:sz="4" w:space="0" w:color="auto"/>
              <w:bottom w:val="single" w:sz="4" w:space="0" w:color="auto"/>
              <w:right w:val="single" w:sz="4" w:space="0" w:color="auto"/>
            </w:tcBorders>
          </w:tcPr>
          <w:p w14:paraId="002D803C" w14:textId="4E413454" w:rsidR="003165B4" w:rsidRPr="00453388" w:rsidRDefault="003165B4" w:rsidP="00165271">
            <w:pPr>
              <w:pStyle w:val="TAL"/>
              <w:rPr>
                <w:b/>
              </w:rPr>
            </w:pPr>
            <w:r w:rsidRPr="00453388">
              <w:rPr>
                <w:b/>
              </w:rPr>
              <w:t>Declaration of the supported additional DM-RS position(s) for FR2 high speed train scenario, i.e., {pos0},{pos1},{pos2},{pos0,pos1}, {pos0 pos1}</w:t>
            </w:r>
            <w:r w:rsidR="00453388" w:rsidRPr="00453388">
              <w:rPr>
                <w:b/>
              </w:rPr>
              <w:t>, {pos0,pos2}, {pos1,pos2} and all</w:t>
            </w:r>
          </w:p>
        </w:tc>
        <w:tc>
          <w:tcPr>
            <w:tcW w:w="946" w:type="dxa"/>
            <w:tcBorders>
              <w:top w:val="single" w:sz="4" w:space="0" w:color="auto"/>
              <w:left w:val="single" w:sz="4" w:space="0" w:color="auto"/>
              <w:bottom w:val="single" w:sz="4" w:space="0" w:color="auto"/>
              <w:right w:val="single" w:sz="4" w:space="0" w:color="auto"/>
            </w:tcBorders>
          </w:tcPr>
          <w:p w14:paraId="6C9D2309" w14:textId="77777777" w:rsidR="003165B4" w:rsidRPr="00453388" w:rsidRDefault="003165B4" w:rsidP="00165271">
            <w:pPr>
              <w:pStyle w:val="TAL"/>
              <w:rPr>
                <w:b/>
              </w:rPr>
            </w:pPr>
            <w:r w:rsidRPr="00453388">
              <w:rPr>
                <w:b/>
              </w:rPr>
              <w:t>n/a</w:t>
            </w:r>
          </w:p>
        </w:tc>
        <w:tc>
          <w:tcPr>
            <w:tcW w:w="868" w:type="dxa"/>
            <w:tcBorders>
              <w:top w:val="single" w:sz="4" w:space="0" w:color="auto"/>
              <w:left w:val="single" w:sz="4" w:space="0" w:color="auto"/>
              <w:bottom w:val="single" w:sz="4" w:space="0" w:color="auto"/>
              <w:right w:val="single" w:sz="4" w:space="0" w:color="auto"/>
            </w:tcBorders>
          </w:tcPr>
          <w:p w14:paraId="6356002C" w14:textId="77777777" w:rsidR="003165B4" w:rsidRPr="00453388" w:rsidRDefault="003165B4" w:rsidP="00165271">
            <w:pPr>
              <w:pStyle w:val="TAL"/>
              <w:rPr>
                <w:b/>
                <w:lang w:eastAsia="zh-CN"/>
              </w:rPr>
            </w:pPr>
            <w:r w:rsidRPr="00453388">
              <w:rPr>
                <w:b/>
              </w:rPr>
              <w:t>n/a</w:t>
            </w:r>
          </w:p>
        </w:tc>
        <w:tc>
          <w:tcPr>
            <w:tcW w:w="890" w:type="dxa"/>
            <w:tcBorders>
              <w:top w:val="single" w:sz="4" w:space="0" w:color="auto"/>
              <w:left w:val="single" w:sz="4" w:space="0" w:color="auto"/>
              <w:bottom w:val="single" w:sz="4" w:space="0" w:color="auto"/>
              <w:right w:val="single" w:sz="4" w:space="0" w:color="auto"/>
            </w:tcBorders>
          </w:tcPr>
          <w:p w14:paraId="75517BB6" w14:textId="77777777" w:rsidR="003165B4" w:rsidRPr="00453388" w:rsidRDefault="003165B4" w:rsidP="00165271">
            <w:pPr>
              <w:pStyle w:val="TAL"/>
              <w:rPr>
                <w:b/>
                <w:lang w:eastAsia="zh-CN"/>
              </w:rPr>
            </w:pPr>
            <w:r w:rsidRPr="00453388">
              <w:rPr>
                <w:b/>
              </w:rPr>
              <w:t>x</w:t>
            </w:r>
          </w:p>
        </w:tc>
      </w:tr>
    </w:tbl>
    <w:p w14:paraId="23C6F729" w14:textId="77777777" w:rsidR="003165B4" w:rsidRPr="00A547F2" w:rsidRDefault="003165B4" w:rsidP="00A547F2">
      <w:pPr>
        <w:jc w:val="both"/>
        <w:rPr>
          <w:rFonts w:hint="eastAsia"/>
          <w:lang w:eastAsia="zh-CN"/>
        </w:rPr>
      </w:pPr>
    </w:p>
    <w:p w14:paraId="6498AAC6" w14:textId="267CE8D9" w:rsidR="00164628" w:rsidRDefault="00A547F2" w:rsidP="00EC03B3">
      <w:pPr>
        <w:jc w:val="both"/>
        <w:rPr>
          <w:b/>
          <w:lang w:eastAsia="zh-CN"/>
        </w:rPr>
      </w:pPr>
      <w:r>
        <w:rPr>
          <w:rFonts w:hint="eastAsia"/>
          <w:b/>
          <w:lang w:eastAsia="zh-CN"/>
        </w:rPr>
        <w:t>F</w:t>
      </w:r>
      <w:r>
        <w:rPr>
          <w:b/>
          <w:lang w:eastAsia="zh-CN"/>
        </w:rPr>
        <w:t>RC</w:t>
      </w:r>
    </w:p>
    <w:p w14:paraId="6CC639E1" w14:textId="354B96F4" w:rsidR="00DE17D3" w:rsidRDefault="00DE17D3" w:rsidP="00DE17D3">
      <w:pPr>
        <w:jc w:val="both"/>
        <w:rPr>
          <w:lang w:eastAsia="zh-CN"/>
        </w:rPr>
      </w:pPr>
      <w:r>
        <w:rPr>
          <w:lang w:eastAsia="zh-CN"/>
        </w:rPr>
        <w:t>Regarding</w:t>
      </w:r>
      <w:r w:rsidR="00A06776">
        <w:rPr>
          <w:lang w:eastAsia="zh-CN"/>
        </w:rPr>
        <w:t xml:space="preserve"> the FRC table, considering MCS</w:t>
      </w:r>
      <w:r>
        <w:rPr>
          <w:lang w:eastAsia="zh-CN"/>
        </w:rPr>
        <w:t>16 is agreed for PUSCH UL timing adjustment requirement. The following FRC table are specified</w:t>
      </w:r>
      <w:r w:rsidR="0068151C">
        <w:rPr>
          <w:lang w:eastAsia="zh-CN"/>
        </w:rPr>
        <w:t xml:space="preserve"> for FR2 HST requirement based on different RS configurations.</w:t>
      </w:r>
    </w:p>
    <w:p w14:paraId="7487F576" w14:textId="212DDCD4" w:rsidR="00A06776" w:rsidRPr="00BA106F" w:rsidRDefault="00A06776" w:rsidP="00DE17D3">
      <w:pPr>
        <w:jc w:val="both"/>
        <w:rPr>
          <w:b/>
          <w:lang w:eastAsia="zh-CN"/>
        </w:rPr>
      </w:pPr>
      <w:r w:rsidRPr="00BA106F">
        <w:rPr>
          <w:b/>
          <w:lang w:eastAsia="zh-CN"/>
        </w:rPr>
        <w:t>Proposal 2</w:t>
      </w:r>
      <w:r w:rsidRPr="00BA106F">
        <w:rPr>
          <w:rFonts w:hint="eastAsia"/>
          <w:b/>
          <w:lang w:eastAsia="zh-CN"/>
        </w:rPr>
        <w:t xml:space="preserve">:  </w:t>
      </w:r>
      <w:r w:rsidRPr="00BA106F">
        <w:rPr>
          <w:b/>
          <w:lang w:eastAsia="zh-CN"/>
        </w:rPr>
        <w:t xml:space="preserve">FRC for FR2 HST PUSCH UL timing adjustment </w:t>
      </w:r>
      <w:r w:rsidR="00A5433E">
        <w:rPr>
          <w:b/>
          <w:lang w:eastAsia="zh-CN"/>
        </w:rPr>
        <w:t>with different RS configuration as following</w:t>
      </w:r>
    </w:p>
    <w:p w14:paraId="74ECFE28" w14:textId="57861510" w:rsidR="0068151C" w:rsidRPr="00BA106F" w:rsidRDefault="0068151C" w:rsidP="00A06776">
      <w:pPr>
        <w:jc w:val="center"/>
        <w:rPr>
          <w:b/>
          <w:lang w:eastAsia="zh-CN"/>
        </w:rPr>
      </w:pPr>
      <w:r w:rsidRPr="00BA106F">
        <w:rPr>
          <w:b/>
          <w:lang w:eastAsia="zh-CN"/>
        </w:rPr>
        <w:t>Table 2-1 FRC parameters for FR2 PUSCH performance requirements, transform precoding disabled, Additional DM-RS position = pos0 and 1 transmission layer (16QAM, R=658/1024)</w:t>
      </w:r>
    </w:p>
    <w:tbl>
      <w:tblPr>
        <w:tblW w:w="6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tblGrid>
      <w:tr w:rsidR="0068151C" w:rsidRPr="00BA106F" w14:paraId="7A5B0D11" w14:textId="77777777" w:rsidTr="0068151C">
        <w:trPr>
          <w:cantSplit/>
          <w:jc w:val="center"/>
        </w:trPr>
        <w:tc>
          <w:tcPr>
            <w:tcW w:w="3288" w:type="dxa"/>
          </w:tcPr>
          <w:p w14:paraId="42DF3F1D" w14:textId="77777777" w:rsidR="0068151C" w:rsidRPr="00BA106F" w:rsidRDefault="0068151C" w:rsidP="00E77D21">
            <w:pPr>
              <w:pStyle w:val="TAH"/>
            </w:pPr>
            <w:r w:rsidRPr="00BA106F">
              <w:t>Reference channel</w:t>
            </w:r>
          </w:p>
        </w:tc>
        <w:tc>
          <w:tcPr>
            <w:tcW w:w="1584" w:type="dxa"/>
          </w:tcPr>
          <w:p w14:paraId="09851BAC" w14:textId="4EA5AA9B" w:rsidR="0068151C" w:rsidRPr="00BA106F" w:rsidRDefault="0068151C" w:rsidP="00E77D21">
            <w:pPr>
              <w:pStyle w:val="TAH"/>
            </w:pPr>
            <w:r w:rsidRPr="00BA106F">
              <w:rPr>
                <w:lang w:eastAsia="zh-CN"/>
              </w:rPr>
              <w:t>G-FR2-Ax-xx</w:t>
            </w:r>
          </w:p>
        </w:tc>
        <w:tc>
          <w:tcPr>
            <w:tcW w:w="1585" w:type="dxa"/>
          </w:tcPr>
          <w:p w14:paraId="52834AAF" w14:textId="580A8C1C" w:rsidR="0068151C" w:rsidRPr="00BA106F" w:rsidRDefault="0068151C" w:rsidP="00E77D21">
            <w:pPr>
              <w:pStyle w:val="TAH"/>
            </w:pPr>
            <w:r w:rsidRPr="00BA106F">
              <w:rPr>
                <w:lang w:eastAsia="zh-CN"/>
              </w:rPr>
              <w:t>G-FR2-Ax-xx</w:t>
            </w:r>
          </w:p>
        </w:tc>
      </w:tr>
      <w:tr w:rsidR="0068151C" w:rsidRPr="00BA106F" w14:paraId="529E1277" w14:textId="77777777" w:rsidTr="0068151C">
        <w:trPr>
          <w:cantSplit/>
          <w:jc w:val="center"/>
        </w:trPr>
        <w:tc>
          <w:tcPr>
            <w:tcW w:w="3288" w:type="dxa"/>
          </w:tcPr>
          <w:p w14:paraId="12113306" w14:textId="77777777" w:rsidR="0068151C" w:rsidRPr="00BA106F" w:rsidRDefault="0068151C" w:rsidP="00E77D21">
            <w:pPr>
              <w:pStyle w:val="TAC"/>
              <w:rPr>
                <w:b/>
              </w:rPr>
            </w:pPr>
            <w:r w:rsidRPr="00BA106F">
              <w:rPr>
                <w:b/>
                <w:lang w:eastAsia="zh-CN"/>
              </w:rPr>
              <w:t>Subcarrier spacing [kHz]</w:t>
            </w:r>
          </w:p>
        </w:tc>
        <w:tc>
          <w:tcPr>
            <w:tcW w:w="1584" w:type="dxa"/>
          </w:tcPr>
          <w:p w14:paraId="38DF2BBF" w14:textId="7E3DC969" w:rsidR="0068151C" w:rsidRPr="00BA106F" w:rsidRDefault="0068151C" w:rsidP="00E77D21">
            <w:pPr>
              <w:pStyle w:val="TAC"/>
              <w:rPr>
                <w:b/>
              </w:rPr>
            </w:pPr>
            <w:r w:rsidRPr="00BA106F">
              <w:rPr>
                <w:b/>
                <w:lang w:eastAsia="zh-CN"/>
              </w:rPr>
              <w:t>120</w:t>
            </w:r>
          </w:p>
        </w:tc>
        <w:tc>
          <w:tcPr>
            <w:tcW w:w="1585" w:type="dxa"/>
          </w:tcPr>
          <w:p w14:paraId="649E0B90" w14:textId="683133A0" w:rsidR="0068151C" w:rsidRPr="00BA106F" w:rsidRDefault="0068151C" w:rsidP="00E77D21">
            <w:pPr>
              <w:pStyle w:val="TAC"/>
              <w:rPr>
                <w:b/>
              </w:rPr>
            </w:pPr>
            <w:r w:rsidRPr="00BA106F">
              <w:rPr>
                <w:b/>
                <w:lang w:eastAsia="zh-CN"/>
              </w:rPr>
              <w:t>120</w:t>
            </w:r>
          </w:p>
        </w:tc>
      </w:tr>
      <w:tr w:rsidR="0068151C" w:rsidRPr="00BA106F" w14:paraId="69FCDF8E" w14:textId="77777777" w:rsidTr="0068151C">
        <w:trPr>
          <w:cantSplit/>
          <w:jc w:val="center"/>
        </w:trPr>
        <w:tc>
          <w:tcPr>
            <w:tcW w:w="3288" w:type="dxa"/>
          </w:tcPr>
          <w:p w14:paraId="15373EC4" w14:textId="77777777" w:rsidR="0068151C" w:rsidRPr="00BA106F" w:rsidRDefault="0068151C" w:rsidP="00E77D21">
            <w:pPr>
              <w:pStyle w:val="TAC"/>
              <w:rPr>
                <w:b/>
              </w:rPr>
            </w:pPr>
            <w:r w:rsidRPr="00BA106F">
              <w:rPr>
                <w:b/>
              </w:rPr>
              <w:t>Allocated resource blocks</w:t>
            </w:r>
          </w:p>
        </w:tc>
        <w:tc>
          <w:tcPr>
            <w:tcW w:w="1584" w:type="dxa"/>
          </w:tcPr>
          <w:p w14:paraId="036FAF63" w14:textId="710FD155" w:rsidR="0068151C" w:rsidRPr="00BA106F" w:rsidRDefault="003165B4" w:rsidP="00E77D21">
            <w:pPr>
              <w:pStyle w:val="TAC"/>
              <w:rPr>
                <w:rFonts w:eastAsia="Yu Mincho"/>
                <w:b/>
              </w:rPr>
            </w:pPr>
            <w:r w:rsidRPr="00BA106F">
              <w:rPr>
                <w:b/>
                <w:lang w:eastAsia="zh-CN"/>
              </w:rPr>
              <w:t>16</w:t>
            </w:r>
          </w:p>
        </w:tc>
        <w:tc>
          <w:tcPr>
            <w:tcW w:w="1585" w:type="dxa"/>
          </w:tcPr>
          <w:p w14:paraId="6EA815B2" w14:textId="10D0850A" w:rsidR="0068151C" w:rsidRPr="00BA106F" w:rsidRDefault="00A01225" w:rsidP="00E77D21">
            <w:pPr>
              <w:pStyle w:val="TAC"/>
              <w:rPr>
                <w:b/>
                <w:lang w:eastAsia="zh-CN"/>
              </w:rPr>
            </w:pPr>
            <w:r w:rsidRPr="00BA106F">
              <w:rPr>
                <w:rFonts w:hint="eastAsia"/>
                <w:b/>
                <w:lang w:eastAsia="zh-CN"/>
              </w:rPr>
              <w:t>6</w:t>
            </w:r>
            <w:r w:rsidRPr="00BA106F">
              <w:rPr>
                <w:b/>
                <w:lang w:eastAsia="zh-CN"/>
              </w:rPr>
              <w:t>6</w:t>
            </w:r>
          </w:p>
        </w:tc>
      </w:tr>
      <w:tr w:rsidR="0068151C" w:rsidRPr="00BA106F" w14:paraId="3338F2E1" w14:textId="77777777" w:rsidTr="0068151C">
        <w:trPr>
          <w:cantSplit/>
          <w:jc w:val="center"/>
        </w:trPr>
        <w:tc>
          <w:tcPr>
            <w:tcW w:w="3288" w:type="dxa"/>
          </w:tcPr>
          <w:p w14:paraId="251946E5" w14:textId="77777777" w:rsidR="0068151C" w:rsidRPr="00BA106F" w:rsidRDefault="0068151C" w:rsidP="00E77D21">
            <w:pPr>
              <w:pStyle w:val="TAC"/>
              <w:rPr>
                <w:b/>
              </w:rPr>
            </w:pPr>
            <w:r w:rsidRPr="00BA106F">
              <w:rPr>
                <w:b/>
                <w:lang w:eastAsia="zh-CN"/>
              </w:rPr>
              <w:t>CP</w:t>
            </w:r>
            <w:r w:rsidRPr="00BA106F">
              <w:rPr>
                <w:b/>
              </w:rPr>
              <w:t xml:space="preserve">-OFDM Symbols per </w:t>
            </w:r>
            <w:r w:rsidRPr="00BA106F">
              <w:rPr>
                <w:b/>
                <w:lang w:eastAsia="zh-CN"/>
              </w:rPr>
              <w:t>slot (Note 1)</w:t>
            </w:r>
          </w:p>
        </w:tc>
        <w:tc>
          <w:tcPr>
            <w:tcW w:w="1584" w:type="dxa"/>
          </w:tcPr>
          <w:p w14:paraId="55C17FC7" w14:textId="013D184C" w:rsidR="0068151C" w:rsidRPr="00BA106F" w:rsidRDefault="006D3051" w:rsidP="00E77D21">
            <w:pPr>
              <w:pStyle w:val="TAC"/>
              <w:rPr>
                <w:b/>
              </w:rPr>
            </w:pPr>
            <w:r w:rsidRPr="00BA106F">
              <w:rPr>
                <w:b/>
                <w:lang w:eastAsia="zh-CN"/>
              </w:rPr>
              <w:t>9</w:t>
            </w:r>
          </w:p>
        </w:tc>
        <w:tc>
          <w:tcPr>
            <w:tcW w:w="1585" w:type="dxa"/>
          </w:tcPr>
          <w:p w14:paraId="7B4FE528" w14:textId="20CCD06B" w:rsidR="0068151C" w:rsidRPr="00BA106F" w:rsidRDefault="006D3051" w:rsidP="00E77D21">
            <w:pPr>
              <w:pStyle w:val="TAC"/>
              <w:rPr>
                <w:b/>
              </w:rPr>
            </w:pPr>
            <w:r w:rsidRPr="00BA106F">
              <w:rPr>
                <w:b/>
                <w:lang w:eastAsia="zh-CN"/>
              </w:rPr>
              <w:t>9</w:t>
            </w:r>
          </w:p>
        </w:tc>
      </w:tr>
      <w:tr w:rsidR="0068151C" w:rsidRPr="00BA106F" w14:paraId="584201DC" w14:textId="77777777" w:rsidTr="0068151C">
        <w:trPr>
          <w:cantSplit/>
          <w:jc w:val="center"/>
        </w:trPr>
        <w:tc>
          <w:tcPr>
            <w:tcW w:w="3288" w:type="dxa"/>
          </w:tcPr>
          <w:p w14:paraId="2ACA6E18" w14:textId="77777777" w:rsidR="0068151C" w:rsidRPr="00BA106F" w:rsidRDefault="0068151C" w:rsidP="00E77D21">
            <w:pPr>
              <w:pStyle w:val="TAC"/>
              <w:rPr>
                <w:b/>
              </w:rPr>
            </w:pPr>
            <w:r w:rsidRPr="00BA106F">
              <w:rPr>
                <w:b/>
              </w:rPr>
              <w:t>Modulation</w:t>
            </w:r>
          </w:p>
        </w:tc>
        <w:tc>
          <w:tcPr>
            <w:tcW w:w="1584" w:type="dxa"/>
          </w:tcPr>
          <w:p w14:paraId="32EE45B8" w14:textId="77777777" w:rsidR="0068151C" w:rsidRPr="00BA106F" w:rsidRDefault="0068151C" w:rsidP="00E77D21">
            <w:pPr>
              <w:pStyle w:val="TAC"/>
              <w:rPr>
                <w:b/>
              </w:rPr>
            </w:pPr>
            <w:r w:rsidRPr="00BA106F">
              <w:rPr>
                <w:rFonts w:hint="eastAsia"/>
                <w:b/>
                <w:lang w:eastAsia="zh-CN"/>
              </w:rPr>
              <w:t>1</w:t>
            </w:r>
            <w:r w:rsidRPr="00BA106F">
              <w:rPr>
                <w:b/>
                <w:lang w:eastAsia="zh-CN"/>
              </w:rPr>
              <w:t>6QAM</w:t>
            </w:r>
          </w:p>
        </w:tc>
        <w:tc>
          <w:tcPr>
            <w:tcW w:w="1585" w:type="dxa"/>
          </w:tcPr>
          <w:p w14:paraId="79F563C1" w14:textId="77777777" w:rsidR="0068151C" w:rsidRPr="00BA106F" w:rsidRDefault="0068151C" w:rsidP="00E77D21">
            <w:pPr>
              <w:pStyle w:val="TAC"/>
              <w:rPr>
                <w:b/>
                <w:lang w:eastAsia="zh-CN"/>
              </w:rPr>
            </w:pPr>
            <w:r w:rsidRPr="00BA106F">
              <w:rPr>
                <w:b/>
                <w:lang w:eastAsia="zh-CN"/>
              </w:rPr>
              <w:t>16QAM</w:t>
            </w:r>
          </w:p>
        </w:tc>
      </w:tr>
      <w:tr w:rsidR="0068151C" w:rsidRPr="00BA106F" w14:paraId="3EB464DA" w14:textId="77777777" w:rsidTr="0068151C">
        <w:trPr>
          <w:cantSplit/>
          <w:jc w:val="center"/>
        </w:trPr>
        <w:tc>
          <w:tcPr>
            <w:tcW w:w="3288" w:type="dxa"/>
          </w:tcPr>
          <w:p w14:paraId="774E3E0B" w14:textId="77777777" w:rsidR="0068151C" w:rsidRPr="00BA106F" w:rsidRDefault="0068151C" w:rsidP="00E77D21">
            <w:pPr>
              <w:pStyle w:val="TAC"/>
              <w:rPr>
                <w:b/>
              </w:rPr>
            </w:pPr>
            <w:r w:rsidRPr="00BA106F">
              <w:rPr>
                <w:b/>
              </w:rPr>
              <w:t>Code rate</w:t>
            </w:r>
            <w:r w:rsidRPr="00BA106F">
              <w:rPr>
                <w:b/>
                <w:lang w:eastAsia="zh-CN"/>
              </w:rPr>
              <w:t xml:space="preserve"> (Note 2)</w:t>
            </w:r>
          </w:p>
        </w:tc>
        <w:tc>
          <w:tcPr>
            <w:tcW w:w="1584" w:type="dxa"/>
          </w:tcPr>
          <w:p w14:paraId="0FAF2622" w14:textId="77777777" w:rsidR="0068151C" w:rsidRPr="00BA106F" w:rsidRDefault="0068151C" w:rsidP="00E77D21">
            <w:pPr>
              <w:pStyle w:val="TAC"/>
              <w:rPr>
                <w:b/>
              </w:rPr>
            </w:pPr>
            <w:r w:rsidRPr="00BA106F">
              <w:rPr>
                <w:b/>
                <w:lang w:eastAsia="zh-CN"/>
              </w:rPr>
              <w:t>658/1024</w:t>
            </w:r>
          </w:p>
        </w:tc>
        <w:tc>
          <w:tcPr>
            <w:tcW w:w="1585" w:type="dxa"/>
          </w:tcPr>
          <w:p w14:paraId="4D569CD3" w14:textId="77777777" w:rsidR="0068151C" w:rsidRPr="00BA106F" w:rsidRDefault="0068151C" w:rsidP="00E77D21">
            <w:pPr>
              <w:pStyle w:val="TAC"/>
              <w:rPr>
                <w:b/>
                <w:lang w:eastAsia="zh-CN"/>
              </w:rPr>
            </w:pPr>
            <w:r w:rsidRPr="00BA106F">
              <w:rPr>
                <w:b/>
                <w:lang w:eastAsia="zh-CN"/>
              </w:rPr>
              <w:t>658/1024</w:t>
            </w:r>
          </w:p>
        </w:tc>
      </w:tr>
      <w:tr w:rsidR="0068151C" w:rsidRPr="00BA106F" w14:paraId="26314436" w14:textId="77777777" w:rsidTr="0068151C">
        <w:trPr>
          <w:cantSplit/>
          <w:jc w:val="center"/>
        </w:trPr>
        <w:tc>
          <w:tcPr>
            <w:tcW w:w="3288" w:type="dxa"/>
          </w:tcPr>
          <w:p w14:paraId="298DD78A" w14:textId="77777777" w:rsidR="0068151C" w:rsidRPr="00BA106F" w:rsidRDefault="0068151C" w:rsidP="00E77D21">
            <w:pPr>
              <w:pStyle w:val="TAC"/>
              <w:rPr>
                <w:b/>
              </w:rPr>
            </w:pPr>
            <w:r w:rsidRPr="00BA106F">
              <w:rPr>
                <w:b/>
              </w:rPr>
              <w:t>Payload size (bits)</w:t>
            </w:r>
          </w:p>
        </w:tc>
        <w:tc>
          <w:tcPr>
            <w:tcW w:w="1584" w:type="dxa"/>
          </w:tcPr>
          <w:p w14:paraId="41928287" w14:textId="17178A88" w:rsidR="0068151C" w:rsidRPr="00BA106F" w:rsidRDefault="006D3051" w:rsidP="00E77D21">
            <w:pPr>
              <w:pStyle w:val="TAC"/>
              <w:rPr>
                <w:b/>
              </w:rPr>
            </w:pPr>
            <w:r w:rsidRPr="00BA106F">
              <w:rPr>
                <w:b/>
                <w:lang w:eastAsia="zh-CN"/>
              </w:rPr>
              <w:t>4480</w:t>
            </w:r>
          </w:p>
        </w:tc>
        <w:tc>
          <w:tcPr>
            <w:tcW w:w="1585" w:type="dxa"/>
          </w:tcPr>
          <w:p w14:paraId="2CA65421" w14:textId="52193F8D" w:rsidR="0068151C" w:rsidRPr="00BA106F" w:rsidRDefault="006D3051" w:rsidP="00E77D21">
            <w:pPr>
              <w:pStyle w:val="TAC"/>
              <w:rPr>
                <w:b/>
              </w:rPr>
            </w:pPr>
            <w:r w:rsidRPr="00BA106F">
              <w:rPr>
                <w:b/>
                <w:lang w:eastAsia="zh-CN"/>
              </w:rPr>
              <w:t>1843</w:t>
            </w:r>
          </w:p>
        </w:tc>
      </w:tr>
      <w:tr w:rsidR="0068151C" w:rsidRPr="00BA106F" w14:paraId="6778F261" w14:textId="77777777" w:rsidTr="0068151C">
        <w:trPr>
          <w:cantSplit/>
          <w:jc w:val="center"/>
        </w:trPr>
        <w:tc>
          <w:tcPr>
            <w:tcW w:w="3288" w:type="dxa"/>
          </w:tcPr>
          <w:p w14:paraId="4B128709" w14:textId="77777777" w:rsidR="0068151C" w:rsidRPr="00BA106F" w:rsidRDefault="0068151C" w:rsidP="00E77D21">
            <w:pPr>
              <w:pStyle w:val="TAC"/>
              <w:rPr>
                <w:b/>
              </w:rPr>
            </w:pPr>
            <w:r w:rsidRPr="00BA106F">
              <w:rPr>
                <w:b/>
              </w:rPr>
              <w:t>Transport block CRC (bits)</w:t>
            </w:r>
          </w:p>
        </w:tc>
        <w:tc>
          <w:tcPr>
            <w:tcW w:w="1584" w:type="dxa"/>
          </w:tcPr>
          <w:p w14:paraId="20D33FAF" w14:textId="77777777" w:rsidR="0068151C" w:rsidRPr="00BA106F" w:rsidRDefault="0068151C" w:rsidP="00E77D21">
            <w:pPr>
              <w:pStyle w:val="TAC"/>
              <w:rPr>
                <w:b/>
              </w:rPr>
            </w:pPr>
            <w:r w:rsidRPr="00BA106F">
              <w:rPr>
                <w:rFonts w:hint="eastAsia"/>
                <w:b/>
                <w:lang w:eastAsia="zh-CN"/>
              </w:rPr>
              <w:t>2</w:t>
            </w:r>
            <w:r w:rsidRPr="00BA106F">
              <w:rPr>
                <w:b/>
                <w:lang w:eastAsia="zh-CN"/>
              </w:rPr>
              <w:t>4</w:t>
            </w:r>
          </w:p>
        </w:tc>
        <w:tc>
          <w:tcPr>
            <w:tcW w:w="1585" w:type="dxa"/>
          </w:tcPr>
          <w:p w14:paraId="633EE720" w14:textId="77777777" w:rsidR="0068151C" w:rsidRPr="00BA106F" w:rsidRDefault="0068151C" w:rsidP="00E77D21">
            <w:pPr>
              <w:pStyle w:val="TAC"/>
              <w:rPr>
                <w:b/>
              </w:rPr>
            </w:pPr>
            <w:r w:rsidRPr="00BA106F">
              <w:rPr>
                <w:b/>
                <w:lang w:eastAsia="zh-CN"/>
              </w:rPr>
              <w:t>24</w:t>
            </w:r>
          </w:p>
        </w:tc>
      </w:tr>
      <w:tr w:rsidR="0068151C" w:rsidRPr="00BA106F" w14:paraId="6E2A4579" w14:textId="77777777" w:rsidTr="0068151C">
        <w:trPr>
          <w:cantSplit/>
          <w:jc w:val="center"/>
        </w:trPr>
        <w:tc>
          <w:tcPr>
            <w:tcW w:w="3288" w:type="dxa"/>
          </w:tcPr>
          <w:p w14:paraId="25F761D6" w14:textId="77777777" w:rsidR="0068151C" w:rsidRPr="00BA106F" w:rsidRDefault="0068151C" w:rsidP="00E77D21">
            <w:pPr>
              <w:pStyle w:val="TAC"/>
              <w:rPr>
                <w:b/>
              </w:rPr>
            </w:pPr>
            <w:r w:rsidRPr="00BA106F">
              <w:rPr>
                <w:b/>
              </w:rPr>
              <w:t>Code block CRC size (bits)</w:t>
            </w:r>
          </w:p>
        </w:tc>
        <w:tc>
          <w:tcPr>
            <w:tcW w:w="1584" w:type="dxa"/>
          </w:tcPr>
          <w:p w14:paraId="1E71061E" w14:textId="77777777" w:rsidR="0068151C" w:rsidRPr="00BA106F" w:rsidRDefault="0068151C" w:rsidP="00E77D21">
            <w:pPr>
              <w:pStyle w:val="TAC"/>
              <w:rPr>
                <w:b/>
              </w:rPr>
            </w:pPr>
            <w:r w:rsidRPr="00BA106F">
              <w:rPr>
                <w:rFonts w:hint="eastAsia"/>
                <w:b/>
                <w:lang w:eastAsia="zh-CN"/>
              </w:rPr>
              <w:t>-</w:t>
            </w:r>
          </w:p>
        </w:tc>
        <w:tc>
          <w:tcPr>
            <w:tcW w:w="1585" w:type="dxa"/>
          </w:tcPr>
          <w:p w14:paraId="7104694A" w14:textId="77777777" w:rsidR="0068151C" w:rsidRPr="00BA106F" w:rsidRDefault="0068151C" w:rsidP="00E77D21">
            <w:pPr>
              <w:pStyle w:val="TAC"/>
              <w:rPr>
                <w:b/>
              </w:rPr>
            </w:pPr>
            <w:r w:rsidRPr="00BA106F">
              <w:rPr>
                <w:b/>
                <w:lang w:eastAsia="zh-CN"/>
              </w:rPr>
              <w:t>24</w:t>
            </w:r>
          </w:p>
        </w:tc>
      </w:tr>
      <w:tr w:rsidR="0068151C" w:rsidRPr="00BA106F" w14:paraId="3F76F46B" w14:textId="77777777" w:rsidTr="0068151C">
        <w:trPr>
          <w:cantSplit/>
          <w:jc w:val="center"/>
        </w:trPr>
        <w:tc>
          <w:tcPr>
            <w:tcW w:w="3288" w:type="dxa"/>
          </w:tcPr>
          <w:p w14:paraId="66B823DF" w14:textId="77777777" w:rsidR="0068151C" w:rsidRPr="00BA106F" w:rsidRDefault="0068151C" w:rsidP="00E77D21">
            <w:pPr>
              <w:pStyle w:val="TAC"/>
              <w:rPr>
                <w:b/>
              </w:rPr>
            </w:pPr>
            <w:r w:rsidRPr="00BA106F">
              <w:rPr>
                <w:b/>
              </w:rPr>
              <w:t>Number of code blocks - C</w:t>
            </w:r>
          </w:p>
        </w:tc>
        <w:tc>
          <w:tcPr>
            <w:tcW w:w="1584" w:type="dxa"/>
          </w:tcPr>
          <w:p w14:paraId="41451806" w14:textId="77777777" w:rsidR="0068151C" w:rsidRPr="00BA106F" w:rsidRDefault="0068151C" w:rsidP="00E77D21">
            <w:pPr>
              <w:pStyle w:val="TAC"/>
              <w:rPr>
                <w:b/>
              </w:rPr>
            </w:pPr>
            <w:r w:rsidRPr="00BA106F">
              <w:rPr>
                <w:rFonts w:hint="eastAsia"/>
                <w:b/>
                <w:lang w:eastAsia="zh-CN"/>
              </w:rPr>
              <w:t>1</w:t>
            </w:r>
          </w:p>
        </w:tc>
        <w:tc>
          <w:tcPr>
            <w:tcW w:w="1585" w:type="dxa"/>
          </w:tcPr>
          <w:p w14:paraId="12B77B3E" w14:textId="5C9D84E2" w:rsidR="0068151C" w:rsidRPr="00BA106F" w:rsidRDefault="00A01225" w:rsidP="00E77D21">
            <w:pPr>
              <w:pStyle w:val="TAC"/>
              <w:rPr>
                <w:b/>
              </w:rPr>
            </w:pPr>
            <w:r w:rsidRPr="00BA106F">
              <w:rPr>
                <w:b/>
                <w:lang w:eastAsia="zh-CN"/>
              </w:rPr>
              <w:t>3</w:t>
            </w:r>
          </w:p>
        </w:tc>
      </w:tr>
      <w:tr w:rsidR="0068151C" w:rsidRPr="00BA106F" w14:paraId="0FD93FB7" w14:textId="77777777" w:rsidTr="0068151C">
        <w:trPr>
          <w:cantSplit/>
          <w:jc w:val="center"/>
        </w:trPr>
        <w:tc>
          <w:tcPr>
            <w:tcW w:w="3288" w:type="dxa"/>
          </w:tcPr>
          <w:p w14:paraId="518B7AA5" w14:textId="77777777" w:rsidR="0068151C" w:rsidRPr="00BA106F" w:rsidRDefault="0068151C" w:rsidP="00E77D21">
            <w:pPr>
              <w:pStyle w:val="TAC"/>
              <w:rPr>
                <w:b/>
              </w:rPr>
            </w:pPr>
            <w:r w:rsidRPr="00BA106F">
              <w:rPr>
                <w:b/>
              </w:rPr>
              <w:t>Code block size including CRC (bits) (Note 2)</w:t>
            </w:r>
          </w:p>
        </w:tc>
        <w:tc>
          <w:tcPr>
            <w:tcW w:w="1584" w:type="dxa"/>
          </w:tcPr>
          <w:p w14:paraId="6EECFA9C" w14:textId="37909372" w:rsidR="0068151C" w:rsidRPr="00BA106F" w:rsidRDefault="006D3051" w:rsidP="00E77D21">
            <w:pPr>
              <w:pStyle w:val="TAC"/>
              <w:rPr>
                <w:b/>
              </w:rPr>
            </w:pPr>
            <w:r w:rsidRPr="00BA106F">
              <w:rPr>
                <w:rFonts w:cs="Arial"/>
                <w:b/>
                <w:szCs w:val="18"/>
                <w:lang w:eastAsia="zh-CN"/>
              </w:rPr>
              <w:t>4504</w:t>
            </w:r>
          </w:p>
        </w:tc>
        <w:tc>
          <w:tcPr>
            <w:tcW w:w="1585" w:type="dxa"/>
          </w:tcPr>
          <w:p w14:paraId="14571761" w14:textId="2228F06A" w:rsidR="0068151C" w:rsidRPr="00BA106F" w:rsidRDefault="00424E92" w:rsidP="00E77D21">
            <w:pPr>
              <w:pStyle w:val="TAC"/>
              <w:rPr>
                <w:b/>
                <w:lang w:eastAsia="zh-CN"/>
              </w:rPr>
            </w:pPr>
            <w:r w:rsidRPr="00BA106F">
              <w:rPr>
                <w:rFonts w:hint="eastAsia"/>
                <w:b/>
                <w:lang w:eastAsia="zh-CN"/>
              </w:rPr>
              <w:t>6</w:t>
            </w:r>
            <w:r w:rsidRPr="00BA106F">
              <w:rPr>
                <w:b/>
                <w:lang w:eastAsia="zh-CN"/>
              </w:rPr>
              <w:t>176</w:t>
            </w:r>
          </w:p>
        </w:tc>
      </w:tr>
      <w:tr w:rsidR="0068151C" w:rsidRPr="00BA106F" w14:paraId="70FCCCCA" w14:textId="77777777" w:rsidTr="0068151C">
        <w:trPr>
          <w:cantSplit/>
          <w:trHeight w:val="49"/>
          <w:jc w:val="center"/>
        </w:trPr>
        <w:tc>
          <w:tcPr>
            <w:tcW w:w="3288" w:type="dxa"/>
          </w:tcPr>
          <w:p w14:paraId="1C6DF6F8" w14:textId="50044DBE" w:rsidR="0068151C" w:rsidRPr="00BA106F" w:rsidRDefault="0068151C" w:rsidP="00E77D21">
            <w:pPr>
              <w:pStyle w:val="TAC"/>
              <w:rPr>
                <w:b/>
              </w:rPr>
            </w:pPr>
            <w:r w:rsidRPr="00BA106F">
              <w:rPr>
                <w:b/>
              </w:rPr>
              <w:t xml:space="preserve">Total number of bits per </w:t>
            </w:r>
            <w:r w:rsidRPr="00BA106F">
              <w:rPr>
                <w:b/>
                <w:lang w:eastAsia="zh-CN"/>
              </w:rPr>
              <w:t>slot</w:t>
            </w:r>
            <w:r w:rsidR="00E722BE" w:rsidRPr="00BA106F">
              <w:rPr>
                <w:rFonts w:hint="eastAsia"/>
                <w:b/>
                <w:lang w:eastAsia="zh-CN"/>
              </w:rPr>
              <w:t xml:space="preserve"> </w:t>
            </w:r>
            <w:r w:rsidR="00E722BE" w:rsidRPr="00BA106F">
              <w:rPr>
                <w:b/>
                <w:lang w:eastAsia="zh-CN"/>
              </w:rPr>
              <w:t>with PT-RS (Note 3)</w:t>
            </w:r>
          </w:p>
        </w:tc>
        <w:tc>
          <w:tcPr>
            <w:tcW w:w="1584" w:type="dxa"/>
          </w:tcPr>
          <w:p w14:paraId="41A8575E" w14:textId="753D2F9A" w:rsidR="0068151C" w:rsidRPr="00BA106F" w:rsidRDefault="003165B4" w:rsidP="00E77D21">
            <w:pPr>
              <w:pStyle w:val="TAC"/>
              <w:rPr>
                <w:b/>
                <w:lang w:eastAsia="zh-CN"/>
              </w:rPr>
            </w:pPr>
            <w:r w:rsidRPr="00BA106F">
              <w:rPr>
                <w:rFonts w:hint="eastAsia"/>
                <w:b/>
                <w:lang w:eastAsia="zh-CN"/>
              </w:rPr>
              <w:t>6</w:t>
            </w:r>
            <w:r w:rsidRPr="00BA106F">
              <w:rPr>
                <w:b/>
                <w:lang w:eastAsia="zh-CN"/>
              </w:rPr>
              <w:t>624</w:t>
            </w:r>
          </w:p>
        </w:tc>
        <w:tc>
          <w:tcPr>
            <w:tcW w:w="1585" w:type="dxa"/>
          </w:tcPr>
          <w:p w14:paraId="722C91BA" w14:textId="0262E702" w:rsidR="0068151C" w:rsidRPr="00BA106F" w:rsidRDefault="003165B4" w:rsidP="00E77D21">
            <w:pPr>
              <w:pStyle w:val="TAC"/>
              <w:rPr>
                <w:b/>
              </w:rPr>
            </w:pPr>
            <w:r w:rsidRPr="00BA106F">
              <w:rPr>
                <w:b/>
              </w:rPr>
              <w:t>27324</w:t>
            </w:r>
          </w:p>
        </w:tc>
      </w:tr>
      <w:tr w:rsidR="0068151C" w:rsidRPr="00BA106F" w14:paraId="0DEA245F" w14:textId="77777777" w:rsidTr="0068151C">
        <w:trPr>
          <w:cantSplit/>
          <w:jc w:val="center"/>
        </w:trPr>
        <w:tc>
          <w:tcPr>
            <w:tcW w:w="3288" w:type="dxa"/>
          </w:tcPr>
          <w:p w14:paraId="2D494976" w14:textId="77BEA969" w:rsidR="0068151C" w:rsidRPr="00BA106F" w:rsidRDefault="0068151C" w:rsidP="00E77D21">
            <w:pPr>
              <w:pStyle w:val="TAC"/>
              <w:rPr>
                <w:b/>
              </w:rPr>
            </w:pPr>
            <w:r w:rsidRPr="00BA106F">
              <w:rPr>
                <w:b/>
              </w:rPr>
              <w:t xml:space="preserve">Total symbols per </w:t>
            </w:r>
            <w:r w:rsidRPr="00BA106F">
              <w:rPr>
                <w:b/>
                <w:lang w:eastAsia="zh-CN"/>
              </w:rPr>
              <w:t>slot</w:t>
            </w:r>
            <w:r w:rsidR="00E722BE" w:rsidRPr="00BA106F">
              <w:rPr>
                <w:b/>
                <w:lang w:eastAsia="zh-CN"/>
              </w:rPr>
              <w:t xml:space="preserve"> with PT-RS</w:t>
            </w:r>
          </w:p>
        </w:tc>
        <w:tc>
          <w:tcPr>
            <w:tcW w:w="1584" w:type="dxa"/>
          </w:tcPr>
          <w:p w14:paraId="6F93F2E1" w14:textId="2BF5BB3A" w:rsidR="0068151C" w:rsidRPr="00BA106F" w:rsidRDefault="003165B4" w:rsidP="00E77D21">
            <w:pPr>
              <w:pStyle w:val="TAC"/>
              <w:rPr>
                <w:b/>
                <w:lang w:eastAsia="zh-CN"/>
              </w:rPr>
            </w:pPr>
            <w:r w:rsidRPr="00BA106F">
              <w:rPr>
                <w:rFonts w:hint="eastAsia"/>
                <w:b/>
                <w:lang w:eastAsia="zh-CN"/>
              </w:rPr>
              <w:t>1</w:t>
            </w:r>
            <w:r w:rsidRPr="00BA106F">
              <w:rPr>
                <w:b/>
                <w:lang w:eastAsia="zh-CN"/>
              </w:rPr>
              <w:t>656</w:t>
            </w:r>
          </w:p>
        </w:tc>
        <w:tc>
          <w:tcPr>
            <w:tcW w:w="1585" w:type="dxa"/>
          </w:tcPr>
          <w:p w14:paraId="19D998BA" w14:textId="33233B49" w:rsidR="0068151C" w:rsidRPr="00BA106F" w:rsidRDefault="003165B4" w:rsidP="00E77D21">
            <w:pPr>
              <w:pStyle w:val="TAC"/>
              <w:rPr>
                <w:b/>
                <w:lang w:eastAsia="zh-CN"/>
              </w:rPr>
            </w:pPr>
            <w:r w:rsidRPr="00BA106F">
              <w:rPr>
                <w:rFonts w:hint="eastAsia"/>
                <w:b/>
                <w:lang w:eastAsia="zh-CN"/>
              </w:rPr>
              <w:t>6</w:t>
            </w:r>
            <w:r w:rsidRPr="00BA106F">
              <w:rPr>
                <w:b/>
                <w:lang w:eastAsia="zh-CN"/>
              </w:rPr>
              <w:t>831</w:t>
            </w:r>
          </w:p>
        </w:tc>
      </w:tr>
      <w:tr w:rsidR="00223B67" w:rsidRPr="00BA106F" w14:paraId="6748E3B0" w14:textId="77777777" w:rsidTr="00752530">
        <w:trPr>
          <w:cantSplit/>
          <w:jc w:val="center"/>
        </w:trPr>
        <w:tc>
          <w:tcPr>
            <w:tcW w:w="6457" w:type="dxa"/>
            <w:gridSpan w:val="3"/>
          </w:tcPr>
          <w:p w14:paraId="684C9A8A" w14:textId="08392809" w:rsidR="00223B67" w:rsidRPr="00BA106F" w:rsidRDefault="00223B67" w:rsidP="00223B67">
            <w:pPr>
              <w:pStyle w:val="TAN"/>
              <w:rPr>
                <w:b/>
                <w:lang w:eastAsia="zh-CN"/>
              </w:rPr>
            </w:pPr>
            <w:r w:rsidRPr="00BA106F">
              <w:rPr>
                <w:b/>
              </w:rPr>
              <w:t>NOTE 1:</w:t>
            </w:r>
            <w:r w:rsidRPr="00BA106F">
              <w:rPr>
                <w:b/>
              </w:rPr>
              <w:tab/>
            </w:r>
            <w:r w:rsidRPr="00BA106F">
              <w:rPr>
                <w:b/>
                <w:i/>
              </w:rPr>
              <w:t xml:space="preserve">DM-RS configuration type </w:t>
            </w:r>
            <w:r w:rsidRPr="00BA106F">
              <w:rPr>
                <w:b/>
              </w:rPr>
              <w:t xml:space="preserve">= 1 with </w:t>
            </w:r>
            <w:r w:rsidRPr="00BA106F">
              <w:rPr>
                <w:b/>
                <w:i/>
              </w:rPr>
              <w:t>DM-RS duration = single-symbol DM-RS</w:t>
            </w:r>
            <w:r w:rsidRPr="00BA106F">
              <w:rPr>
                <w:b/>
                <w:lang w:eastAsia="zh-CN"/>
              </w:rPr>
              <w:t xml:space="preserve"> and the number of DM-RS CDM groups without data is 2</w:t>
            </w:r>
            <w:r w:rsidRPr="00BA106F">
              <w:rPr>
                <w:b/>
              </w:rPr>
              <w:t xml:space="preserve">, </w:t>
            </w:r>
            <w:r w:rsidRPr="00BA106F">
              <w:rPr>
                <w:b/>
                <w:i/>
              </w:rPr>
              <w:t>Additional DM-RS position = pos0</w:t>
            </w:r>
            <w:r w:rsidRPr="00BA106F">
              <w:rPr>
                <w:b/>
                <w:lang w:eastAsia="zh-CN"/>
              </w:rPr>
              <w:t>,</w:t>
            </w:r>
            <w:r w:rsidRPr="00BA106F">
              <w:rPr>
                <w:b/>
              </w:rPr>
              <w:t xml:space="preserve"> </w:t>
            </w:r>
            <w:r w:rsidRPr="00BA106F">
              <w:rPr>
                <w:b/>
                <w:i/>
                <w:lang w:eastAsia="zh-CN"/>
              </w:rPr>
              <w:t>l</w:t>
            </w:r>
            <w:r w:rsidRPr="00BA106F">
              <w:rPr>
                <w:b/>
                <w:i/>
                <w:vertAlign w:val="subscript"/>
                <w:lang w:eastAsia="zh-CN"/>
              </w:rPr>
              <w:t>0</w:t>
            </w:r>
            <w:r w:rsidRPr="00BA106F">
              <w:rPr>
                <w:b/>
              </w:rPr>
              <w:t xml:space="preserve">= </w:t>
            </w:r>
            <w:r w:rsidRPr="00BA106F">
              <w:rPr>
                <w:b/>
                <w:lang w:eastAsia="zh-CN"/>
              </w:rPr>
              <w:t xml:space="preserve">0 and </w:t>
            </w:r>
            <w:r w:rsidRPr="00BA106F">
              <w:rPr>
                <w:b/>
                <w:i/>
                <w:lang w:eastAsia="zh-CN"/>
              </w:rPr>
              <w:t xml:space="preserve">l </w:t>
            </w:r>
            <w:r w:rsidRPr="00BA106F">
              <w:rPr>
                <w:b/>
                <w:lang w:eastAsia="zh-CN"/>
              </w:rPr>
              <w:t>=10</w:t>
            </w:r>
            <w:r w:rsidRPr="00BA106F">
              <w:rPr>
                <w:b/>
              </w:rPr>
              <w:t xml:space="preserve"> </w:t>
            </w:r>
            <w:r w:rsidRPr="00BA106F">
              <w:rPr>
                <w:b/>
                <w:lang w:eastAsia="zh-CN"/>
              </w:rPr>
              <w:t xml:space="preserve">for </w:t>
            </w:r>
            <w:r w:rsidRPr="00BA106F">
              <w:rPr>
                <w:b/>
              </w:rPr>
              <w:t xml:space="preserve">PUSCH mapping type </w:t>
            </w:r>
            <w:r w:rsidRPr="00BA106F">
              <w:rPr>
                <w:b/>
                <w:lang w:eastAsia="zh-CN"/>
              </w:rPr>
              <w:t xml:space="preserve">B </w:t>
            </w:r>
            <w:r w:rsidRPr="00BA106F">
              <w:rPr>
                <w:b/>
              </w:rPr>
              <w:t>as per table 6.4.1.1.3-3 of TS 38.211 [5].</w:t>
            </w:r>
          </w:p>
          <w:p w14:paraId="597FD7AD" w14:textId="77777777" w:rsidR="00223B67" w:rsidRPr="00BA106F" w:rsidRDefault="00223B67" w:rsidP="00223B67">
            <w:pPr>
              <w:pStyle w:val="TAC"/>
              <w:jc w:val="left"/>
              <w:rPr>
                <w:b/>
                <w:lang w:eastAsia="zh-CN"/>
              </w:rPr>
            </w:pPr>
            <w:r w:rsidRPr="00BA106F">
              <w:rPr>
                <w:b/>
              </w:rPr>
              <w:t xml:space="preserve">NOTE </w:t>
            </w:r>
            <w:r w:rsidRPr="00BA106F">
              <w:rPr>
                <w:b/>
                <w:lang w:eastAsia="zh-CN"/>
              </w:rPr>
              <w:t>2</w:t>
            </w:r>
            <w:r w:rsidRPr="00BA106F">
              <w:rPr>
                <w:b/>
              </w:rPr>
              <w:t>:</w:t>
            </w:r>
            <w:r w:rsidRPr="00BA106F">
              <w:rPr>
                <w:b/>
              </w:rPr>
              <w:tab/>
            </w:r>
            <w:r w:rsidRPr="00BA106F">
              <w:rPr>
                <w:rFonts w:cs="Arial"/>
                <w:b/>
              </w:rPr>
              <w:t>Code block size including CRC (bits)</w:t>
            </w:r>
            <w:r w:rsidRPr="00BA106F">
              <w:rPr>
                <w:rFonts w:cs="Arial"/>
                <w:b/>
                <w:lang w:eastAsia="zh-CN"/>
              </w:rPr>
              <w:t xml:space="preserve"> equals to </w:t>
            </w:r>
            <w:r w:rsidRPr="00BA106F">
              <w:rPr>
                <w:rFonts w:cs="Arial"/>
                <w:b/>
                <w:i/>
                <w:lang w:eastAsia="zh-CN"/>
              </w:rPr>
              <w:t>K'</w:t>
            </w:r>
            <w:r w:rsidRPr="00BA106F">
              <w:rPr>
                <w:rFonts w:hint="eastAsia"/>
                <w:b/>
                <w:lang w:eastAsia="zh-CN"/>
              </w:rPr>
              <w:t xml:space="preserve"> in clause </w:t>
            </w:r>
            <w:r w:rsidRPr="00BA106F">
              <w:rPr>
                <w:b/>
                <w:lang w:eastAsia="zh-CN"/>
              </w:rPr>
              <w:t>5.2.2 of TS 38.212 [15].</w:t>
            </w:r>
          </w:p>
          <w:p w14:paraId="0A3D288A" w14:textId="5712B0FA" w:rsidR="00E722BE" w:rsidRPr="00BA106F" w:rsidRDefault="00E722BE" w:rsidP="00223B67">
            <w:pPr>
              <w:pStyle w:val="TAC"/>
              <w:jc w:val="left"/>
              <w:rPr>
                <w:b/>
                <w:lang w:eastAsia="zh-CN"/>
              </w:rPr>
            </w:pPr>
            <w:r w:rsidRPr="00BA106F">
              <w:rPr>
                <w:b/>
              </w:rPr>
              <w:t>NOTE 3:</w:t>
            </w:r>
            <w:r w:rsidRPr="00BA106F">
              <w:rPr>
                <w:b/>
              </w:rPr>
              <w:tab/>
              <w:t>PT-RS configuration</w:t>
            </w:r>
            <w:r w:rsidRPr="00BA106F">
              <w:rPr>
                <w:b/>
                <w:lang w:val="en-US" w:eastAsia="zh-CN"/>
              </w:rPr>
              <w:t xml:space="preserve"> </w:t>
            </w:r>
            <w:r w:rsidRPr="00BA106F">
              <w:rPr>
                <w:b/>
                <w:i/>
                <w:lang w:val="en-US" w:eastAsia="zh-CN"/>
              </w:rPr>
              <w:t>K</w:t>
            </w:r>
            <w:r w:rsidRPr="00BA106F">
              <w:rPr>
                <w:b/>
                <w:i/>
                <w:vertAlign w:val="subscript"/>
                <w:lang w:val="en-US" w:eastAsia="zh-CN"/>
              </w:rPr>
              <w:t>PT-RS</w:t>
            </w:r>
            <w:r w:rsidRPr="00BA106F">
              <w:rPr>
                <w:b/>
                <w:i/>
                <w:lang w:val="en-US" w:eastAsia="zh-CN"/>
              </w:rPr>
              <w:t xml:space="preserve"> =2, L</w:t>
            </w:r>
            <w:r w:rsidRPr="00BA106F">
              <w:rPr>
                <w:b/>
                <w:i/>
                <w:vertAlign w:val="subscript"/>
                <w:lang w:val="en-US" w:eastAsia="zh-CN"/>
              </w:rPr>
              <w:t>PT-RS</w:t>
            </w:r>
            <w:r w:rsidRPr="00BA106F">
              <w:rPr>
                <w:b/>
                <w:i/>
                <w:lang w:val="en-US" w:eastAsia="zh-CN"/>
              </w:rPr>
              <w:t xml:space="preserve"> =1</w:t>
            </w:r>
            <w:r w:rsidRPr="00BA106F">
              <w:rPr>
                <w:b/>
                <w:iCs/>
                <w:lang w:val="en-US" w:eastAsia="zh-CN"/>
              </w:rPr>
              <w:t>.</w:t>
            </w:r>
          </w:p>
        </w:tc>
      </w:tr>
    </w:tbl>
    <w:p w14:paraId="30818C38" w14:textId="77777777" w:rsidR="0068151C" w:rsidRPr="00BA106F" w:rsidRDefault="0068151C" w:rsidP="00DE17D3">
      <w:pPr>
        <w:jc w:val="both"/>
        <w:rPr>
          <w:b/>
          <w:lang w:eastAsia="zh-CN"/>
        </w:rPr>
      </w:pPr>
    </w:p>
    <w:p w14:paraId="6BB3D383" w14:textId="0B38A4B9" w:rsidR="00DE17D3" w:rsidRPr="00BA106F" w:rsidRDefault="00A06776" w:rsidP="00A06776">
      <w:pPr>
        <w:jc w:val="center"/>
        <w:rPr>
          <w:b/>
          <w:lang w:eastAsia="zh-CN"/>
        </w:rPr>
      </w:pPr>
      <w:r w:rsidRPr="00BA106F">
        <w:rPr>
          <w:b/>
          <w:lang w:eastAsia="zh-CN"/>
        </w:rPr>
        <w:t>Table 2-2 FRC parameters for FR2 PUSCH performance requirements, transform precoding disabled, Additional DM-RS position = pos1 and 1 transmission layer (16QAM, R=658/1024)</w:t>
      </w:r>
    </w:p>
    <w:tbl>
      <w:tblPr>
        <w:tblW w:w="6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tblGrid>
      <w:tr w:rsidR="006D3051" w:rsidRPr="00BA106F" w14:paraId="3DF6EE7F" w14:textId="77777777" w:rsidTr="00E77D21">
        <w:trPr>
          <w:cantSplit/>
          <w:jc w:val="center"/>
        </w:trPr>
        <w:tc>
          <w:tcPr>
            <w:tcW w:w="3288" w:type="dxa"/>
          </w:tcPr>
          <w:p w14:paraId="3D967F40" w14:textId="77777777" w:rsidR="006D3051" w:rsidRPr="00BA106F" w:rsidRDefault="006D3051" w:rsidP="00E77D21">
            <w:pPr>
              <w:pStyle w:val="TAH"/>
            </w:pPr>
            <w:r w:rsidRPr="00BA106F">
              <w:lastRenderedPageBreak/>
              <w:t>Reference channel</w:t>
            </w:r>
          </w:p>
        </w:tc>
        <w:tc>
          <w:tcPr>
            <w:tcW w:w="1584" w:type="dxa"/>
          </w:tcPr>
          <w:p w14:paraId="519C992F" w14:textId="77777777" w:rsidR="006D3051" w:rsidRPr="00BA106F" w:rsidRDefault="006D3051" w:rsidP="00E77D21">
            <w:pPr>
              <w:pStyle w:val="TAH"/>
            </w:pPr>
            <w:r w:rsidRPr="00BA106F">
              <w:rPr>
                <w:lang w:eastAsia="zh-CN"/>
              </w:rPr>
              <w:t>G-FR2-Ax-xx</w:t>
            </w:r>
          </w:p>
        </w:tc>
        <w:tc>
          <w:tcPr>
            <w:tcW w:w="1585" w:type="dxa"/>
          </w:tcPr>
          <w:p w14:paraId="7FAD7F3B" w14:textId="77777777" w:rsidR="006D3051" w:rsidRPr="00BA106F" w:rsidRDefault="006D3051" w:rsidP="00E77D21">
            <w:pPr>
              <w:pStyle w:val="TAH"/>
            </w:pPr>
            <w:r w:rsidRPr="00BA106F">
              <w:rPr>
                <w:lang w:eastAsia="zh-CN"/>
              </w:rPr>
              <w:t>G-FR2-Ax-xx</w:t>
            </w:r>
          </w:p>
        </w:tc>
      </w:tr>
      <w:tr w:rsidR="006D3051" w:rsidRPr="00BA106F" w14:paraId="55328932" w14:textId="77777777" w:rsidTr="00E77D21">
        <w:trPr>
          <w:cantSplit/>
          <w:jc w:val="center"/>
        </w:trPr>
        <w:tc>
          <w:tcPr>
            <w:tcW w:w="3288" w:type="dxa"/>
          </w:tcPr>
          <w:p w14:paraId="452865EA" w14:textId="77777777" w:rsidR="006D3051" w:rsidRPr="00BA106F" w:rsidRDefault="006D3051" w:rsidP="00E77D21">
            <w:pPr>
              <w:pStyle w:val="TAC"/>
              <w:rPr>
                <w:b/>
              </w:rPr>
            </w:pPr>
            <w:r w:rsidRPr="00BA106F">
              <w:rPr>
                <w:b/>
                <w:lang w:eastAsia="zh-CN"/>
              </w:rPr>
              <w:t>Subcarrier spacing [kHz]</w:t>
            </w:r>
          </w:p>
        </w:tc>
        <w:tc>
          <w:tcPr>
            <w:tcW w:w="1584" w:type="dxa"/>
          </w:tcPr>
          <w:p w14:paraId="39DA8B70" w14:textId="77777777" w:rsidR="006D3051" w:rsidRPr="00BA106F" w:rsidRDefault="006D3051" w:rsidP="00E77D21">
            <w:pPr>
              <w:pStyle w:val="TAC"/>
              <w:rPr>
                <w:b/>
              </w:rPr>
            </w:pPr>
            <w:r w:rsidRPr="00BA106F">
              <w:rPr>
                <w:b/>
                <w:lang w:eastAsia="zh-CN"/>
              </w:rPr>
              <w:t>120</w:t>
            </w:r>
          </w:p>
        </w:tc>
        <w:tc>
          <w:tcPr>
            <w:tcW w:w="1585" w:type="dxa"/>
          </w:tcPr>
          <w:p w14:paraId="102421D4" w14:textId="77777777" w:rsidR="006D3051" w:rsidRPr="00BA106F" w:rsidRDefault="006D3051" w:rsidP="00E77D21">
            <w:pPr>
              <w:pStyle w:val="TAC"/>
              <w:rPr>
                <w:b/>
              </w:rPr>
            </w:pPr>
            <w:r w:rsidRPr="00BA106F">
              <w:rPr>
                <w:b/>
                <w:lang w:eastAsia="zh-CN"/>
              </w:rPr>
              <w:t>120</w:t>
            </w:r>
          </w:p>
        </w:tc>
      </w:tr>
      <w:tr w:rsidR="006D3051" w:rsidRPr="00BA106F" w14:paraId="09C92E9D" w14:textId="77777777" w:rsidTr="00E77D21">
        <w:trPr>
          <w:cantSplit/>
          <w:jc w:val="center"/>
        </w:trPr>
        <w:tc>
          <w:tcPr>
            <w:tcW w:w="3288" w:type="dxa"/>
          </w:tcPr>
          <w:p w14:paraId="0EC63270" w14:textId="77777777" w:rsidR="006D3051" w:rsidRPr="00BA106F" w:rsidRDefault="006D3051" w:rsidP="00E77D21">
            <w:pPr>
              <w:pStyle w:val="TAC"/>
              <w:rPr>
                <w:b/>
              </w:rPr>
            </w:pPr>
            <w:r w:rsidRPr="00BA106F">
              <w:rPr>
                <w:b/>
              </w:rPr>
              <w:t>Allocated resource blocks</w:t>
            </w:r>
          </w:p>
        </w:tc>
        <w:tc>
          <w:tcPr>
            <w:tcW w:w="1584" w:type="dxa"/>
          </w:tcPr>
          <w:p w14:paraId="64899C0C" w14:textId="77CBA4D7" w:rsidR="006D3051" w:rsidRPr="00BA106F" w:rsidRDefault="003165B4" w:rsidP="00E77D21">
            <w:pPr>
              <w:pStyle w:val="TAC"/>
              <w:rPr>
                <w:rFonts w:eastAsia="Yu Mincho"/>
                <w:b/>
              </w:rPr>
            </w:pPr>
            <w:r w:rsidRPr="00BA106F">
              <w:rPr>
                <w:b/>
                <w:lang w:eastAsia="zh-CN"/>
              </w:rPr>
              <w:t>16</w:t>
            </w:r>
          </w:p>
        </w:tc>
        <w:tc>
          <w:tcPr>
            <w:tcW w:w="1585" w:type="dxa"/>
          </w:tcPr>
          <w:p w14:paraId="0E345C64" w14:textId="77777777" w:rsidR="006D3051" w:rsidRPr="00BA106F" w:rsidRDefault="006D3051" w:rsidP="00E77D21">
            <w:pPr>
              <w:pStyle w:val="TAC"/>
              <w:rPr>
                <w:b/>
                <w:lang w:eastAsia="zh-CN"/>
              </w:rPr>
            </w:pPr>
            <w:r w:rsidRPr="00BA106F">
              <w:rPr>
                <w:rFonts w:hint="eastAsia"/>
                <w:b/>
                <w:lang w:eastAsia="zh-CN"/>
              </w:rPr>
              <w:t>6</w:t>
            </w:r>
            <w:r w:rsidRPr="00BA106F">
              <w:rPr>
                <w:b/>
                <w:lang w:eastAsia="zh-CN"/>
              </w:rPr>
              <w:t>6</w:t>
            </w:r>
          </w:p>
        </w:tc>
      </w:tr>
      <w:tr w:rsidR="006D3051" w:rsidRPr="00BA106F" w14:paraId="38270D7F" w14:textId="77777777" w:rsidTr="00E77D21">
        <w:trPr>
          <w:cantSplit/>
          <w:jc w:val="center"/>
        </w:trPr>
        <w:tc>
          <w:tcPr>
            <w:tcW w:w="3288" w:type="dxa"/>
          </w:tcPr>
          <w:p w14:paraId="060DFF0D" w14:textId="77777777" w:rsidR="006D3051" w:rsidRPr="00BA106F" w:rsidRDefault="006D3051" w:rsidP="00E77D21">
            <w:pPr>
              <w:pStyle w:val="TAC"/>
              <w:rPr>
                <w:b/>
              </w:rPr>
            </w:pPr>
            <w:r w:rsidRPr="00BA106F">
              <w:rPr>
                <w:b/>
                <w:lang w:eastAsia="zh-CN"/>
              </w:rPr>
              <w:t>CP</w:t>
            </w:r>
            <w:r w:rsidRPr="00BA106F">
              <w:rPr>
                <w:b/>
              </w:rPr>
              <w:t xml:space="preserve">-OFDM Symbols per </w:t>
            </w:r>
            <w:r w:rsidRPr="00BA106F">
              <w:rPr>
                <w:b/>
                <w:lang w:eastAsia="zh-CN"/>
              </w:rPr>
              <w:t>slot (Note 1)</w:t>
            </w:r>
          </w:p>
        </w:tc>
        <w:tc>
          <w:tcPr>
            <w:tcW w:w="1584" w:type="dxa"/>
          </w:tcPr>
          <w:p w14:paraId="61FE4A2C" w14:textId="420F790C" w:rsidR="006D3051" w:rsidRPr="00BA106F" w:rsidRDefault="006D3051" w:rsidP="00E77D21">
            <w:pPr>
              <w:pStyle w:val="TAC"/>
              <w:rPr>
                <w:b/>
              </w:rPr>
            </w:pPr>
            <w:r w:rsidRPr="00BA106F">
              <w:rPr>
                <w:b/>
                <w:lang w:eastAsia="zh-CN"/>
              </w:rPr>
              <w:t>8</w:t>
            </w:r>
          </w:p>
        </w:tc>
        <w:tc>
          <w:tcPr>
            <w:tcW w:w="1585" w:type="dxa"/>
          </w:tcPr>
          <w:p w14:paraId="73705984" w14:textId="2B9A3B51" w:rsidR="006D3051" w:rsidRPr="00BA106F" w:rsidRDefault="006D3051" w:rsidP="00E77D21">
            <w:pPr>
              <w:pStyle w:val="TAC"/>
              <w:rPr>
                <w:b/>
              </w:rPr>
            </w:pPr>
            <w:r w:rsidRPr="00BA106F">
              <w:rPr>
                <w:b/>
                <w:lang w:eastAsia="zh-CN"/>
              </w:rPr>
              <w:t>8</w:t>
            </w:r>
          </w:p>
        </w:tc>
      </w:tr>
      <w:tr w:rsidR="006D3051" w:rsidRPr="00BA106F" w14:paraId="4B4700A4" w14:textId="77777777" w:rsidTr="00E77D21">
        <w:trPr>
          <w:cantSplit/>
          <w:jc w:val="center"/>
        </w:trPr>
        <w:tc>
          <w:tcPr>
            <w:tcW w:w="3288" w:type="dxa"/>
          </w:tcPr>
          <w:p w14:paraId="4D3D9462" w14:textId="77777777" w:rsidR="006D3051" w:rsidRPr="00BA106F" w:rsidRDefault="006D3051" w:rsidP="00E77D21">
            <w:pPr>
              <w:pStyle w:val="TAC"/>
              <w:rPr>
                <w:b/>
              </w:rPr>
            </w:pPr>
            <w:r w:rsidRPr="00BA106F">
              <w:rPr>
                <w:b/>
              </w:rPr>
              <w:t>Modulation</w:t>
            </w:r>
          </w:p>
        </w:tc>
        <w:tc>
          <w:tcPr>
            <w:tcW w:w="1584" w:type="dxa"/>
          </w:tcPr>
          <w:p w14:paraId="4E7245DF" w14:textId="77777777" w:rsidR="006D3051" w:rsidRPr="00BA106F" w:rsidRDefault="006D3051" w:rsidP="00E77D21">
            <w:pPr>
              <w:pStyle w:val="TAC"/>
              <w:rPr>
                <w:b/>
              </w:rPr>
            </w:pPr>
            <w:r w:rsidRPr="00BA106F">
              <w:rPr>
                <w:rFonts w:hint="eastAsia"/>
                <w:b/>
                <w:lang w:eastAsia="zh-CN"/>
              </w:rPr>
              <w:t>1</w:t>
            </w:r>
            <w:r w:rsidRPr="00BA106F">
              <w:rPr>
                <w:b/>
                <w:lang w:eastAsia="zh-CN"/>
              </w:rPr>
              <w:t>6QAM</w:t>
            </w:r>
          </w:p>
        </w:tc>
        <w:tc>
          <w:tcPr>
            <w:tcW w:w="1585" w:type="dxa"/>
          </w:tcPr>
          <w:p w14:paraId="10EF66CA" w14:textId="77777777" w:rsidR="006D3051" w:rsidRPr="00BA106F" w:rsidRDefault="006D3051" w:rsidP="00E77D21">
            <w:pPr>
              <w:pStyle w:val="TAC"/>
              <w:rPr>
                <w:b/>
                <w:lang w:eastAsia="zh-CN"/>
              </w:rPr>
            </w:pPr>
            <w:r w:rsidRPr="00BA106F">
              <w:rPr>
                <w:b/>
                <w:lang w:eastAsia="zh-CN"/>
              </w:rPr>
              <w:t>16QAM</w:t>
            </w:r>
          </w:p>
        </w:tc>
      </w:tr>
      <w:tr w:rsidR="006D3051" w:rsidRPr="00BA106F" w14:paraId="6C73586B" w14:textId="77777777" w:rsidTr="00E77D21">
        <w:trPr>
          <w:cantSplit/>
          <w:jc w:val="center"/>
        </w:trPr>
        <w:tc>
          <w:tcPr>
            <w:tcW w:w="3288" w:type="dxa"/>
          </w:tcPr>
          <w:p w14:paraId="7DF06253" w14:textId="77777777" w:rsidR="006D3051" w:rsidRPr="00BA106F" w:rsidRDefault="006D3051" w:rsidP="00E77D21">
            <w:pPr>
              <w:pStyle w:val="TAC"/>
              <w:rPr>
                <w:b/>
              </w:rPr>
            </w:pPr>
            <w:r w:rsidRPr="00BA106F">
              <w:rPr>
                <w:b/>
              </w:rPr>
              <w:t>Code rate</w:t>
            </w:r>
            <w:r w:rsidRPr="00BA106F">
              <w:rPr>
                <w:b/>
                <w:lang w:eastAsia="zh-CN"/>
              </w:rPr>
              <w:t xml:space="preserve"> (Note 2)</w:t>
            </w:r>
          </w:p>
        </w:tc>
        <w:tc>
          <w:tcPr>
            <w:tcW w:w="1584" w:type="dxa"/>
          </w:tcPr>
          <w:p w14:paraId="09F906B0" w14:textId="77777777" w:rsidR="006D3051" w:rsidRPr="00BA106F" w:rsidRDefault="006D3051" w:rsidP="00E77D21">
            <w:pPr>
              <w:pStyle w:val="TAC"/>
              <w:rPr>
                <w:b/>
              </w:rPr>
            </w:pPr>
            <w:r w:rsidRPr="00BA106F">
              <w:rPr>
                <w:b/>
                <w:lang w:eastAsia="zh-CN"/>
              </w:rPr>
              <w:t>658/1024</w:t>
            </w:r>
          </w:p>
        </w:tc>
        <w:tc>
          <w:tcPr>
            <w:tcW w:w="1585" w:type="dxa"/>
          </w:tcPr>
          <w:p w14:paraId="31823D38" w14:textId="77777777" w:rsidR="006D3051" w:rsidRPr="00BA106F" w:rsidRDefault="006D3051" w:rsidP="00E77D21">
            <w:pPr>
              <w:pStyle w:val="TAC"/>
              <w:rPr>
                <w:b/>
                <w:lang w:eastAsia="zh-CN"/>
              </w:rPr>
            </w:pPr>
            <w:r w:rsidRPr="00BA106F">
              <w:rPr>
                <w:b/>
                <w:lang w:eastAsia="zh-CN"/>
              </w:rPr>
              <w:t>658/1024</w:t>
            </w:r>
          </w:p>
        </w:tc>
      </w:tr>
      <w:tr w:rsidR="006D3051" w:rsidRPr="00BA106F" w14:paraId="52F02344" w14:textId="77777777" w:rsidTr="00E77D21">
        <w:trPr>
          <w:cantSplit/>
          <w:jc w:val="center"/>
        </w:trPr>
        <w:tc>
          <w:tcPr>
            <w:tcW w:w="3288" w:type="dxa"/>
          </w:tcPr>
          <w:p w14:paraId="2014013A" w14:textId="77777777" w:rsidR="006D3051" w:rsidRPr="00BA106F" w:rsidRDefault="006D3051" w:rsidP="00E77D21">
            <w:pPr>
              <w:pStyle w:val="TAC"/>
              <w:rPr>
                <w:b/>
              </w:rPr>
            </w:pPr>
            <w:r w:rsidRPr="00BA106F">
              <w:rPr>
                <w:b/>
              </w:rPr>
              <w:t>Payload size (bits)</w:t>
            </w:r>
          </w:p>
        </w:tc>
        <w:tc>
          <w:tcPr>
            <w:tcW w:w="1584" w:type="dxa"/>
          </w:tcPr>
          <w:p w14:paraId="3A7FC764" w14:textId="53688DF0" w:rsidR="006D3051" w:rsidRPr="00BA106F" w:rsidRDefault="00424E92" w:rsidP="00E77D21">
            <w:pPr>
              <w:pStyle w:val="TAC"/>
              <w:rPr>
                <w:b/>
              </w:rPr>
            </w:pPr>
            <w:r w:rsidRPr="00BA106F">
              <w:rPr>
                <w:b/>
                <w:lang w:eastAsia="zh-CN"/>
              </w:rPr>
              <w:t>2976</w:t>
            </w:r>
          </w:p>
        </w:tc>
        <w:tc>
          <w:tcPr>
            <w:tcW w:w="1585" w:type="dxa"/>
          </w:tcPr>
          <w:p w14:paraId="53111F71" w14:textId="334CB3FB" w:rsidR="006D3051" w:rsidRPr="00BA106F" w:rsidRDefault="00424E92" w:rsidP="00E77D21">
            <w:pPr>
              <w:pStyle w:val="TAC"/>
              <w:rPr>
                <w:b/>
              </w:rPr>
            </w:pPr>
            <w:r w:rsidRPr="00BA106F">
              <w:rPr>
                <w:b/>
                <w:lang w:eastAsia="zh-CN"/>
              </w:rPr>
              <w:t>16392</w:t>
            </w:r>
          </w:p>
        </w:tc>
      </w:tr>
      <w:tr w:rsidR="006D3051" w:rsidRPr="00BA106F" w14:paraId="4D9D3AF7" w14:textId="77777777" w:rsidTr="00E77D21">
        <w:trPr>
          <w:cantSplit/>
          <w:jc w:val="center"/>
        </w:trPr>
        <w:tc>
          <w:tcPr>
            <w:tcW w:w="3288" w:type="dxa"/>
          </w:tcPr>
          <w:p w14:paraId="6185D326" w14:textId="77777777" w:rsidR="006D3051" w:rsidRPr="00BA106F" w:rsidRDefault="006D3051" w:rsidP="00E77D21">
            <w:pPr>
              <w:pStyle w:val="TAC"/>
              <w:rPr>
                <w:b/>
              </w:rPr>
            </w:pPr>
            <w:r w:rsidRPr="00BA106F">
              <w:rPr>
                <w:b/>
              </w:rPr>
              <w:t>Transport block CRC (bits)</w:t>
            </w:r>
          </w:p>
        </w:tc>
        <w:tc>
          <w:tcPr>
            <w:tcW w:w="1584" w:type="dxa"/>
          </w:tcPr>
          <w:p w14:paraId="660244C6" w14:textId="77777777" w:rsidR="006D3051" w:rsidRPr="00BA106F" w:rsidRDefault="006D3051" w:rsidP="00E77D21">
            <w:pPr>
              <w:pStyle w:val="TAC"/>
              <w:rPr>
                <w:b/>
              </w:rPr>
            </w:pPr>
            <w:r w:rsidRPr="00BA106F">
              <w:rPr>
                <w:rFonts w:hint="eastAsia"/>
                <w:b/>
                <w:lang w:eastAsia="zh-CN"/>
              </w:rPr>
              <w:t>2</w:t>
            </w:r>
            <w:r w:rsidRPr="00BA106F">
              <w:rPr>
                <w:b/>
                <w:lang w:eastAsia="zh-CN"/>
              </w:rPr>
              <w:t>4</w:t>
            </w:r>
          </w:p>
        </w:tc>
        <w:tc>
          <w:tcPr>
            <w:tcW w:w="1585" w:type="dxa"/>
          </w:tcPr>
          <w:p w14:paraId="00155652" w14:textId="77777777" w:rsidR="006D3051" w:rsidRPr="00BA106F" w:rsidRDefault="006D3051" w:rsidP="00E77D21">
            <w:pPr>
              <w:pStyle w:val="TAC"/>
              <w:rPr>
                <w:b/>
              </w:rPr>
            </w:pPr>
            <w:r w:rsidRPr="00BA106F">
              <w:rPr>
                <w:b/>
                <w:lang w:eastAsia="zh-CN"/>
              </w:rPr>
              <w:t>24</w:t>
            </w:r>
          </w:p>
        </w:tc>
      </w:tr>
      <w:tr w:rsidR="006D3051" w:rsidRPr="00BA106F" w14:paraId="7695F7D6" w14:textId="77777777" w:rsidTr="00E77D21">
        <w:trPr>
          <w:cantSplit/>
          <w:jc w:val="center"/>
        </w:trPr>
        <w:tc>
          <w:tcPr>
            <w:tcW w:w="3288" w:type="dxa"/>
          </w:tcPr>
          <w:p w14:paraId="23EBF1E5" w14:textId="77777777" w:rsidR="006D3051" w:rsidRPr="00BA106F" w:rsidRDefault="006D3051" w:rsidP="00E77D21">
            <w:pPr>
              <w:pStyle w:val="TAC"/>
              <w:rPr>
                <w:b/>
              </w:rPr>
            </w:pPr>
            <w:r w:rsidRPr="00BA106F">
              <w:rPr>
                <w:b/>
              </w:rPr>
              <w:t>Code block CRC size (bits)</w:t>
            </w:r>
          </w:p>
        </w:tc>
        <w:tc>
          <w:tcPr>
            <w:tcW w:w="1584" w:type="dxa"/>
          </w:tcPr>
          <w:p w14:paraId="2DABAF57" w14:textId="77777777" w:rsidR="006D3051" w:rsidRPr="00BA106F" w:rsidRDefault="006D3051" w:rsidP="00E77D21">
            <w:pPr>
              <w:pStyle w:val="TAC"/>
              <w:rPr>
                <w:b/>
              </w:rPr>
            </w:pPr>
            <w:r w:rsidRPr="00BA106F">
              <w:rPr>
                <w:rFonts w:hint="eastAsia"/>
                <w:b/>
                <w:lang w:eastAsia="zh-CN"/>
              </w:rPr>
              <w:t>-</w:t>
            </w:r>
          </w:p>
        </w:tc>
        <w:tc>
          <w:tcPr>
            <w:tcW w:w="1585" w:type="dxa"/>
          </w:tcPr>
          <w:p w14:paraId="2E726B95" w14:textId="77777777" w:rsidR="006D3051" w:rsidRPr="00BA106F" w:rsidRDefault="006D3051" w:rsidP="00E77D21">
            <w:pPr>
              <w:pStyle w:val="TAC"/>
              <w:rPr>
                <w:b/>
              </w:rPr>
            </w:pPr>
            <w:r w:rsidRPr="00BA106F">
              <w:rPr>
                <w:b/>
                <w:lang w:eastAsia="zh-CN"/>
              </w:rPr>
              <w:t>24</w:t>
            </w:r>
          </w:p>
        </w:tc>
      </w:tr>
      <w:tr w:rsidR="006D3051" w:rsidRPr="00BA106F" w14:paraId="5DE24EFB" w14:textId="77777777" w:rsidTr="00E77D21">
        <w:trPr>
          <w:cantSplit/>
          <w:jc w:val="center"/>
        </w:trPr>
        <w:tc>
          <w:tcPr>
            <w:tcW w:w="3288" w:type="dxa"/>
          </w:tcPr>
          <w:p w14:paraId="7251BC3C" w14:textId="77777777" w:rsidR="006D3051" w:rsidRPr="00BA106F" w:rsidRDefault="006D3051" w:rsidP="00E77D21">
            <w:pPr>
              <w:pStyle w:val="TAC"/>
              <w:rPr>
                <w:b/>
              </w:rPr>
            </w:pPr>
            <w:r w:rsidRPr="00BA106F">
              <w:rPr>
                <w:b/>
              </w:rPr>
              <w:t>Number of code blocks - C</w:t>
            </w:r>
          </w:p>
        </w:tc>
        <w:tc>
          <w:tcPr>
            <w:tcW w:w="1584" w:type="dxa"/>
          </w:tcPr>
          <w:p w14:paraId="44AF2E6D" w14:textId="77777777" w:rsidR="006D3051" w:rsidRPr="00BA106F" w:rsidRDefault="006D3051" w:rsidP="00E77D21">
            <w:pPr>
              <w:pStyle w:val="TAC"/>
              <w:rPr>
                <w:b/>
              </w:rPr>
            </w:pPr>
            <w:r w:rsidRPr="00BA106F">
              <w:rPr>
                <w:rFonts w:hint="eastAsia"/>
                <w:b/>
                <w:lang w:eastAsia="zh-CN"/>
              </w:rPr>
              <w:t>1</w:t>
            </w:r>
          </w:p>
        </w:tc>
        <w:tc>
          <w:tcPr>
            <w:tcW w:w="1585" w:type="dxa"/>
          </w:tcPr>
          <w:p w14:paraId="0F94E358" w14:textId="6CAC1519" w:rsidR="006D3051" w:rsidRPr="00BA106F" w:rsidRDefault="00424E92" w:rsidP="00E77D21">
            <w:pPr>
              <w:pStyle w:val="TAC"/>
              <w:rPr>
                <w:b/>
              </w:rPr>
            </w:pPr>
            <w:r w:rsidRPr="00BA106F">
              <w:rPr>
                <w:b/>
                <w:lang w:eastAsia="zh-CN"/>
              </w:rPr>
              <w:t>2</w:t>
            </w:r>
          </w:p>
        </w:tc>
      </w:tr>
      <w:tr w:rsidR="006D3051" w:rsidRPr="00BA106F" w14:paraId="19A34C64" w14:textId="77777777" w:rsidTr="00E77D21">
        <w:trPr>
          <w:cantSplit/>
          <w:jc w:val="center"/>
        </w:trPr>
        <w:tc>
          <w:tcPr>
            <w:tcW w:w="3288" w:type="dxa"/>
          </w:tcPr>
          <w:p w14:paraId="4DFCCCDF" w14:textId="77777777" w:rsidR="006D3051" w:rsidRPr="00BA106F" w:rsidRDefault="006D3051" w:rsidP="00E77D21">
            <w:pPr>
              <w:pStyle w:val="TAC"/>
              <w:rPr>
                <w:b/>
              </w:rPr>
            </w:pPr>
            <w:r w:rsidRPr="00BA106F">
              <w:rPr>
                <w:b/>
              </w:rPr>
              <w:t>Code block size including CRC (bits) (Note 2)</w:t>
            </w:r>
          </w:p>
        </w:tc>
        <w:tc>
          <w:tcPr>
            <w:tcW w:w="1584" w:type="dxa"/>
          </w:tcPr>
          <w:p w14:paraId="764C711B" w14:textId="08BCE6E2" w:rsidR="006D3051" w:rsidRPr="00BA106F" w:rsidRDefault="00424E92" w:rsidP="00E77D21">
            <w:pPr>
              <w:pStyle w:val="TAC"/>
              <w:rPr>
                <w:b/>
              </w:rPr>
            </w:pPr>
            <w:r w:rsidRPr="00BA106F">
              <w:rPr>
                <w:rFonts w:cs="Arial"/>
                <w:b/>
                <w:szCs w:val="18"/>
                <w:lang w:eastAsia="zh-CN"/>
              </w:rPr>
              <w:t>2992</w:t>
            </w:r>
          </w:p>
        </w:tc>
        <w:tc>
          <w:tcPr>
            <w:tcW w:w="1585" w:type="dxa"/>
          </w:tcPr>
          <w:p w14:paraId="6D9C20CD" w14:textId="6B2EC16B" w:rsidR="006D3051" w:rsidRPr="00BA106F" w:rsidRDefault="00424E92" w:rsidP="00E77D21">
            <w:pPr>
              <w:pStyle w:val="TAC"/>
              <w:rPr>
                <w:b/>
              </w:rPr>
            </w:pPr>
            <w:r w:rsidRPr="00BA106F">
              <w:rPr>
                <w:b/>
              </w:rPr>
              <w:t>8232</w:t>
            </w:r>
          </w:p>
        </w:tc>
      </w:tr>
      <w:tr w:rsidR="006D3051" w:rsidRPr="00BA106F" w14:paraId="2FBFA6B3" w14:textId="77777777" w:rsidTr="00E77D21">
        <w:trPr>
          <w:cantSplit/>
          <w:trHeight w:val="49"/>
          <w:jc w:val="center"/>
        </w:trPr>
        <w:tc>
          <w:tcPr>
            <w:tcW w:w="3288" w:type="dxa"/>
          </w:tcPr>
          <w:p w14:paraId="28B64BCE" w14:textId="074B468F" w:rsidR="006D3051" w:rsidRPr="00BA106F" w:rsidRDefault="006D3051" w:rsidP="00E77D21">
            <w:pPr>
              <w:pStyle w:val="TAC"/>
              <w:rPr>
                <w:b/>
              </w:rPr>
            </w:pPr>
            <w:r w:rsidRPr="00BA106F">
              <w:rPr>
                <w:b/>
              </w:rPr>
              <w:t xml:space="preserve">Total number of bits per </w:t>
            </w:r>
            <w:r w:rsidRPr="00BA106F">
              <w:rPr>
                <w:b/>
                <w:lang w:eastAsia="zh-CN"/>
              </w:rPr>
              <w:t>slot</w:t>
            </w:r>
            <w:r w:rsidR="00E722BE" w:rsidRPr="00BA106F">
              <w:rPr>
                <w:b/>
                <w:lang w:eastAsia="zh-CN"/>
              </w:rPr>
              <w:t xml:space="preserve"> with PT-RS</w:t>
            </w:r>
            <w:r w:rsidR="003165B4" w:rsidRPr="00BA106F">
              <w:rPr>
                <w:b/>
                <w:lang w:eastAsia="zh-CN"/>
              </w:rPr>
              <w:t xml:space="preserve"> (Note 3)</w:t>
            </w:r>
          </w:p>
        </w:tc>
        <w:tc>
          <w:tcPr>
            <w:tcW w:w="1584" w:type="dxa"/>
          </w:tcPr>
          <w:p w14:paraId="7486EF81" w14:textId="5E1C2BEC" w:rsidR="006D3051" w:rsidRPr="00BA106F" w:rsidRDefault="003165B4" w:rsidP="00E77D21">
            <w:pPr>
              <w:pStyle w:val="TAC"/>
              <w:rPr>
                <w:b/>
                <w:lang w:eastAsia="zh-CN"/>
              </w:rPr>
            </w:pPr>
            <w:r w:rsidRPr="00BA106F">
              <w:rPr>
                <w:b/>
                <w:lang w:eastAsia="zh-CN"/>
              </w:rPr>
              <w:t>5888</w:t>
            </w:r>
          </w:p>
        </w:tc>
        <w:tc>
          <w:tcPr>
            <w:tcW w:w="1585" w:type="dxa"/>
          </w:tcPr>
          <w:p w14:paraId="779F279D" w14:textId="28E8F9F1" w:rsidR="006D3051" w:rsidRPr="00BA106F" w:rsidRDefault="003165B4" w:rsidP="003165B4">
            <w:pPr>
              <w:pStyle w:val="TAC"/>
              <w:rPr>
                <w:b/>
              </w:rPr>
            </w:pPr>
            <w:r w:rsidRPr="00BA106F">
              <w:rPr>
                <w:b/>
              </w:rPr>
              <w:t>24288</w:t>
            </w:r>
          </w:p>
        </w:tc>
      </w:tr>
      <w:tr w:rsidR="006D3051" w:rsidRPr="00BA106F" w14:paraId="61361EE0" w14:textId="77777777" w:rsidTr="00E77D21">
        <w:trPr>
          <w:cantSplit/>
          <w:jc w:val="center"/>
        </w:trPr>
        <w:tc>
          <w:tcPr>
            <w:tcW w:w="3288" w:type="dxa"/>
          </w:tcPr>
          <w:p w14:paraId="666AF3D2" w14:textId="77777777" w:rsidR="006D3051" w:rsidRPr="00BA106F" w:rsidRDefault="006D3051" w:rsidP="00E77D21">
            <w:pPr>
              <w:pStyle w:val="TAC"/>
              <w:rPr>
                <w:b/>
              </w:rPr>
            </w:pPr>
            <w:r w:rsidRPr="00BA106F">
              <w:rPr>
                <w:b/>
              </w:rPr>
              <w:t xml:space="preserve">Total symbols per </w:t>
            </w:r>
            <w:r w:rsidRPr="00BA106F">
              <w:rPr>
                <w:b/>
                <w:lang w:eastAsia="zh-CN"/>
              </w:rPr>
              <w:t>slot</w:t>
            </w:r>
          </w:p>
        </w:tc>
        <w:tc>
          <w:tcPr>
            <w:tcW w:w="1584" w:type="dxa"/>
          </w:tcPr>
          <w:p w14:paraId="3018B47A" w14:textId="1EB72891" w:rsidR="006D3051" w:rsidRPr="00BA106F" w:rsidRDefault="003165B4" w:rsidP="00E77D21">
            <w:pPr>
              <w:pStyle w:val="TAC"/>
              <w:rPr>
                <w:b/>
                <w:lang w:eastAsia="zh-CN"/>
              </w:rPr>
            </w:pPr>
            <w:r w:rsidRPr="00BA106F">
              <w:rPr>
                <w:b/>
                <w:lang w:eastAsia="zh-CN"/>
              </w:rPr>
              <w:t>1472</w:t>
            </w:r>
          </w:p>
        </w:tc>
        <w:tc>
          <w:tcPr>
            <w:tcW w:w="1585" w:type="dxa"/>
          </w:tcPr>
          <w:p w14:paraId="3ED08975" w14:textId="5EFF3098" w:rsidR="006D3051" w:rsidRPr="00BA106F" w:rsidRDefault="003165B4" w:rsidP="00E77D21">
            <w:pPr>
              <w:pStyle w:val="TAC"/>
              <w:rPr>
                <w:b/>
                <w:lang w:eastAsia="zh-CN"/>
              </w:rPr>
            </w:pPr>
            <w:r w:rsidRPr="00BA106F">
              <w:rPr>
                <w:rFonts w:hint="eastAsia"/>
                <w:b/>
                <w:lang w:eastAsia="zh-CN"/>
              </w:rPr>
              <w:t>6</w:t>
            </w:r>
            <w:r w:rsidRPr="00BA106F">
              <w:rPr>
                <w:b/>
                <w:lang w:eastAsia="zh-CN"/>
              </w:rPr>
              <w:t>072</w:t>
            </w:r>
          </w:p>
        </w:tc>
      </w:tr>
      <w:tr w:rsidR="006D3051" w:rsidRPr="00BA106F" w14:paraId="23D15969" w14:textId="77777777" w:rsidTr="00E77D21">
        <w:trPr>
          <w:cantSplit/>
          <w:jc w:val="center"/>
        </w:trPr>
        <w:tc>
          <w:tcPr>
            <w:tcW w:w="6457" w:type="dxa"/>
            <w:gridSpan w:val="3"/>
          </w:tcPr>
          <w:p w14:paraId="744B5B40" w14:textId="7263FE0E" w:rsidR="006D3051" w:rsidRPr="00BA106F" w:rsidRDefault="006D3051" w:rsidP="00E77D21">
            <w:pPr>
              <w:pStyle w:val="TAN"/>
              <w:rPr>
                <w:b/>
                <w:lang w:eastAsia="zh-CN"/>
              </w:rPr>
            </w:pPr>
            <w:r w:rsidRPr="00BA106F">
              <w:rPr>
                <w:b/>
              </w:rPr>
              <w:t>NOTE 1:</w:t>
            </w:r>
            <w:r w:rsidRPr="00BA106F">
              <w:rPr>
                <w:b/>
              </w:rPr>
              <w:tab/>
            </w:r>
            <w:r w:rsidRPr="00BA106F">
              <w:rPr>
                <w:b/>
                <w:i/>
              </w:rPr>
              <w:t xml:space="preserve">DM-RS configuration type </w:t>
            </w:r>
            <w:r w:rsidRPr="00BA106F">
              <w:rPr>
                <w:b/>
              </w:rPr>
              <w:t xml:space="preserve">= 1 with </w:t>
            </w:r>
            <w:r w:rsidRPr="00BA106F">
              <w:rPr>
                <w:b/>
                <w:i/>
              </w:rPr>
              <w:t>DM-RS duration = single-symbol DM-RS</w:t>
            </w:r>
            <w:r w:rsidRPr="00BA106F">
              <w:rPr>
                <w:b/>
                <w:lang w:eastAsia="zh-CN"/>
              </w:rPr>
              <w:t xml:space="preserve"> and the number of DM-RS CDM groups without data is 2</w:t>
            </w:r>
            <w:r w:rsidRPr="00BA106F">
              <w:rPr>
                <w:b/>
              </w:rPr>
              <w:t xml:space="preserve">, </w:t>
            </w:r>
            <w:r w:rsidRPr="00BA106F">
              <w:rPr>
                <w:b/>
                <w:i/>
              </w:rPr>
              <w:t>Additional DM-RS position = pos0</w:t>
            </w:r>
            <w:r w:rsidRPr="00BA106F">
              <w:rPr>
                <w:b/>
                <w:lang w:eastAsia="zh-CN"/>
              </w:rPr>
              <w:t>,</w:t>
            </w:r>
            <w:r w:rsidRPr="00BA106F">
              <w:rPr>
                <w:b/>
              </w:rPr>
              <w:t xml:space="preserve"> </w:t>
            </w:r>
            <w:r w:rsidRPr="00BA106F">
              <w:rPr>
                <w:b/>
                <w:i/>
                <w:lang w:eastAsia="zh-CN"/>
              </w:rPr>
              <w:t>l</w:t>
            </w:r>
            <w:r w:rsidRPr="00BA106F">
              <w:rPr>
                <w:b/>
                <w:i/>
                <w:vertAlign w:val="subscript"/>
                <w:lang w:eastAsia="zh-CN"/>
              </w:rPr>
              <w:t>0</w:t>
            </w:r>
            <w:r w:rsidRPr="00BA106F">
              <w:rPr>
                <w:b/>
              </w:rPr>
              <w:t xml:space="preserve">= </w:t>
            </w:r>
            <w:r w:rsidR="00424E92" w:rsidRPr="00BA106F">
              <w:rPr>
                <w:b/>
                <w:lang w:eastAsia="zh-CN"/>
              </w:rPr>
              <w:t xml:space="preserve">0 </w:t>
            </w:r>
            <w:r w:rsidR="00A06776" w:rsidRPr="00BA106F">
              <w:rPr>
                <w:b/>
                <w:lang w:eastAsia="zh-CN"/>
              </w:rPr>
              <w:t xml:space="preserve"> </w:t>
            </w:r>
            <w:r w:rsidRPr="00BA106F">
              <w:rPr>
                <w:b/>
                <w:lang w:eastAsia="zh-CN"/>
              </w:rPr>
              <w:t xml:space="preserve">for </w:t>
            </w:r>
            <w:r w:rsidRPr="00BA106F">
              <w:rPr>
                <w:b/>
              </w:rPr>
              <w:t xml:space="preserve">PUSCH mapping type </w:t>
            </w:r>
            <w:r w:rsidRPr="00BA106F">
              <w:rPr>
                <w:b/>
                <w:lang w:eastAsia="zh-CN"/>
              </w:rPr>
              <w:t xml:space="preserve">B </w:t>
            </w:r>
            <w:r w:rsidRPr="00BA106F">
              <w:rPr>
                <w:b/>
              </w:rPr>
              <w:t>as per table 6.4.1.1.3-3 of TS 38.211 [5].</w:t>
            </w:r>
          </w:p>
          <w:p w14:paraId="5027553A" w14:textId="77777777" w:rsidR="006D3051" w:rsidRPr="00BA106F" w:rsidRDefault="006D3051" w:rsidP="00E77D21">
            <w:pPr>
              <w:pStyle w:val="TAC"/>
              <w:jc w:val="left"/>
              <w:rPr>
                <w:b/>
                <w:lang w:eastAsia="zh-CN"/>
              </w:rPr>
            </w:pPr>
            <w:r w:rsidRPr="00BA106F">
              <w:rPr>
                <w:b/>
              </w:rPr>
              <w:t xml:space="preserve">NOTE </w:t>
            </w:r>
            <w:r w:rsidRPr="00BA106F">
              <w:rPr>
                <w:b/>
                <w:lang w:eastAsia="zh-CN"/>
              </w:rPr>
              <w:t>2</w:t>
            </w:r>
            <w:r w:rsidRPr="00BA106F">
              <w:rPr>
                <w:b/>
              </w:rPr>
              <w:t>:</w:t>
            </w:r>
            <w:r w:rsidRPr="00BA106F">
              <w:rPr>
                <w:b/>
              </w:rPr>
              <w:tab/>
            </w:r>
            <w:r w:rsidRPr="00BA106F">
              <w:rPr>
                <w:rFonts w:cs="Arial"/>
                <w:b/>
              </w:rPr>
              <w:t>Code block size including CRC (bits)</w:t>
            </w:r>
            <w:r w:rsidRPr="00BA106F">
              <w:rPr>
                <w:rFonts w:cs="Arial"/>
                <w:b/>
                <w:lang w:eastAsia="zh-CN"/>
              </w:rPr>
              <w:t xml:space="preserve"> equals to </w:t>
            </w:r>
            <w:r w:rsidRPr="00BA106F">
              <w:rPr>
                <w:rFonts w:cs="Arial"/>
                <w:b/>
                <w:i/>
                <w:lang w:eastAsia="zh-CN"/>
              </w:rPr>
              <w:t>K'</w:t>
            </w:r>
            <w:r w:rsidRPr="00BA106F">
              <w:rPr>
                <w:rFonts w:hint="eastAsia"/>
                <w:b/>
                <w:lang w:eastAsia="zh-CN"/>
              </w:rPr>
              <w:t xml:space="preserve"> in clause </w:t>
            </w:r>
            <w:r w:rsidRPr="00BA106F">
              <w:rPr>
                <w:b/>
                <w:lang w:eastAsia="zh-CN"/>
              </w:rPr>
              <w:t>5.2.2 of TS 38.212 [15].</w:t>
            </w:r>
          </w:p>
          <w:p w14:paraId="09F8AB54" w14:textId="3333264B" w:rsidR="00E722BE" w:rsidRPr="00BA106F" w:rsidRDefault="00E722BE" w:rsidP="00E77D21">
            <w:pPr>
              <w:pStyle w:val="TAC"/>
              <w:jc w:val="left"/>
              <w:rPr>
                <w:b/>
                <w:lang w:eastAsia="zh-CN"/>
              </w:rPr>
            </w:pPr>
            <w:r w:rsidRPr="00BA106F">
              <w:rPr>
                <w:b/>
              </w:rPr>
              <w:t>NOTE 3:</w:t>
            </w:r>
            <w:r w:rsidRPr="00BA106F">
              <w:rPr>
                <w:b/>
              </w:rPr>
              <w:tab/>
              <w:t>PT-RS configuration</w:t>
            </w:r>
            <w:r w:rsidRPr="00BA106F">
              <w:rPr>
                <w:b/>
                <w:lang w:val="en-US" w:eastAsia="zh-CN"/>
              </w:rPr>
              <w:t xml:space="preserve"> </w:t>
            </w:r>
            <w:r w:rsidRPr="00BA106F">
              <w:rPr>
                <w:b/>
                <w:i/>
                <w:lang w:val="en-US" w:eastAsia="zh-CN"/>
              </w:rPr>
              <w:t>K</w:t>
            </w:r>
            <w:r w:rsidRPr="00BA106F">
              <w:rPr>
                <w:b/>
                <w:i/>
                <w:vertAlign w:val="subscript"/>
                <w:lang w:val="en-US" w:eastAsia="zh-CN"/>
              </w:rPr>
              <w:t>PT-RS</w:t>
            </w:r>
            <w:r w:rsidRPr="00BA106F">
              <w:rPr>
                <w:b/>
                <w:i/>
                <w:lang w:val="en-US" w:eastAsia="zh-CN"/>
              </w:rPr>
              <w:t xml:space="preserve"> =2, L</w:t>
            </w:r>
            <w:r w:rsidRPr="00BA106F">
              <w:rPr>
                <w:b/>
                <w:i/>
                <w:vertAlign w:val="subscript"/>
                <w:lang w:val="en-US" w:eastAsia="zh-CN"/>
              </w:rPr>
              <w:t>PT-RS</w:t>
            </w:r>
            <w:r w:rsidRPr="00BA106F">
              <w:rPr>
                <w:b/>
                <w:i/>
                <w:lang w:val="en-US" w:eastAsia="zh-CN"/>
              </w:rPr>
              <w:t xml:space="preserve"> =1</w:t>
            </w:r>
            <w:r w:rsidRPr="00BA106F">
              <w:rPr>
                <w:b/>
                <w:iCs/>
                <w:lang w:val="en-US" w:eastAsia="zh-CN"/>
              </w:rPr>
              <w:t>.</w:t>
            </w:r>
          </w:p>
        </w:tc>
      </w:tr>
    </w:tbl>
    <w:p w14:paraId="69632E65" w14:textId="77777777" w:rsidR="00DE17D3" w:rsidRPr="00BA106F" w:rsidRDefault="00DE17D3" w:rsidP="00EC03B3">
      <w:pPr>
        <w:jc w:val="both"/>
        <w:rPr>
          <w:b/>
          <w:lang w:eastAsia="zh-CN"/>
        </w:rPr>
      </w:pPr>
    </w:p>
    <w:p w14:paraId="4C19125C" w14:textId="1D13EFCC" w:rsidR="00A06776" w:rsidRPr="00BA106F" w:rsidRDefault="00A06776" w:rsidP="00453388">
      <w:pPr>
        <w:jc w:val="center"/>
        <w:rPr>
          <w:b/>
          <w:lang w:eastAsia="zh-CN"/>
        </w:rPr>
      </w:pPr>
      <w:r w:rsidRPr="00BA106F">
        <w:rPr>
          <w:b/>
          <w:lang w:eastAsia="zh-CN"/>
        </w:rPr>
        <w:t>Table 2-3 FRC parameters for FR2 PUSCH performance requirements, transform precoding disabled, Additional DM-RS position = pos2 and 1 transmission layer (16QAM, R=658/1024)</w:t>
      </w:r>
    </w:p>
    <w:tbl>
      <w:tblPr>
        <w:tblW w:w="6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tblGrid>
      <w:tr w:rsidR="00A06776" w:rsidRPr="00BA106F" w14:paraId="702769C6" w14:textId="77777777" w:rsidTr="00E77D21">
        <w:trPr>
          <w:cantSplit/>
          <w:jc w:val="center"/>
        </w:trPr>
        <w:tc>
          <w:tcPr>
            <w:tcW w:w="3288" w:type="dxa"/>
          </w:tcPr>
          <w:p w14:paraId="30630EAB" w14:textId="77777777" w:rsidR="00A06776" w:rsidRPr="00BA106F" w:rsidRDefault="00A06776" w:rsidP="00E77D21">
            <w:pPr>
              <w:pStyle w:val="TAH"/>
            </w:pPr>
            <w:r w:rsidRPr="00BA106F">
              <w:t>Reference channel</w:t>
            </w:r>
          </w:p>
        </w:tc>
        <w:tc>
          <w:tcPr>
            <w:tcW w:w="1584" w:type="dxa"/>
          </w:tcPr>
          <w:p w14:paraId="63367C41" w14:textId="77777777" w:rsidR="00A06776" w:rsidRPr="00BA106F" w:rsidRDefault="00A06776" w:rsidP="00E77D21">
            <w:pPr>
              <w:pStyle w:val="TAH"/>
            </w:pPr>
            <w:r w:rsidRPr="00BA106F">
              <w:rPr>
                <w:lang w:eastAsia="zh-CN"/>
              </w:rPr>
              <w:t>G-FR2-Ax-xx</w:t>
            </w:r>
          </w:p>
        </w:tc>
        <w:tc>
          <w:tcPr>
            <w:tcW w:w="1585" w:type="dxa"/>
          </w:tcPr>
          <w:p w14:paraId="3C49A40D" w14:textId="77777777" w:rsidR="00A06776" w:rsidRPr="00BA106F" w:rsidRDefault="00A06776" w:rsidP="00E77D21">
            <w:pPr>
              <w:pStyle w:val="TAH"/>
            </w:pPr>
            <w:r w:rsidRPr="00BA106F">
              <w:rPr>
                <w:lang w:eastAsia="zh-CN"/>
              </w:rPr>
              <w:t>G-FR2-Ax-xx</w:t>
            </w:r>
          </w:p>
        </w:tc>
      </w:tr>
      <w:tr w:rsidR="00A06776" w:rsidRPr="00BA106F" w14:paraId="7FE1F889" w14:textId="77777777" w:rsidTr="00E77D21">
        <w:trPr>
          <w:cantSplit/>
          <w:jc w:val="center"/>
        </w:trPr>
        <w:tc>
          <w:tcPr>
            <w:tcW w:w="3288" w:type="dxa"/>
          </w:tcPr>
          <w:p w14:paraId="3311D614" w14:textId="77777777" w:rsidR="00A06776" w:rsidRPr="00BA106F" w:rsidRDefault="00A06776" w:rsidP="00E77D21">
            <w:pPr>
              <w:pStyle w:val="TAC"/>
              <w:rPr>
                <w:b/>
              </w:rPr>
            </w:pPr>
            <w:r w:rsidRPr="00BA106F">
              <w:rPr>
                <w:b/>
                <w:lang w:eastAsia="zh-CN"/>
              </w:rPr>
              <w:t>Subcarrier spacing [kHz]</w:t>
            </w:r>
          </w:p>
        </w:tc>
        <w:tc>
          <w:tcPr>
            <w:tcW w:w="1584" w:type="dxa"/>
          </w:tcPr>
          <w:p w14:paraId="4E4E8E90" w14:textId="77777777" w:rsidR="00A06776" w:rsidRPr="00BA106F" w:rsidRDefault="00A06776" w:rsidP="00E77D21">
            <w:pPr>
              <w:pStyle w:val="TAC"/>
              <w:rPr>
                <w:b/>
              </w:rPr>
            </w:pPr>
            <w:r w:rsidRPr="00BA106F">
              <w:rPr>
                <w:b/>
                <w:lang w:eastAsia="zh-CN"/>
              </w:rPr>
              <w:t>120</w:t>
            </w:r>
          </w:p>
        </w:tc>
        <w:tc>
          <w:tcPr>
            <w:tcW w:w="1585" w:type="dxa"/>
          </w:tcPr>
          <w:p w14:paraId="36C00739" w14:textId="77777777" w:rsidR="00A06776" w:rsidRPr="00BA106F" w:rsidRDefault="00A06776" w:rsidP="00E77D21">
            <w:pPr>
              <w:pStyle w:val="TAC"/>
              <w:rPr>
                <w:b/>
              </w:rPr>
            </w:pPr>
            <w:r w:rsidRPr="00BA106F">
              <w:rPr>
                <w:b/>
                <w:lang w:eastAsia="zh-CN"/>
              </w:rPr>
              <w:t>120</w:t>
            </w:r>
          </w:p>
        </w:tc>
      </w:tr>
      <w:tr w:rsidR="00A06776" w:rsidRPr="00BA106F" w14:paraId="3E9BFC0E" w14:textId="77777777" w:rsidTr="00E77D21">
        <w:trPr>
          <w:cantSplit/>
          <w:jc w:val="center"/>
        </w:trPr>
        <w:tc>
          <w:tcPr>
            <w:tcW w:w="3288" w:type="dxa"/>
          </w:tcPr>
          <w:p w14:paraId="1B089004" w14:textId="77777777" w:rsidR="00A06776" w:rsidRPr="00BA106F" w:rsidRDefault="00A06776" w:rsidP="00E77D21">
            <w:pPr>
              <w:pStyle w:val="TAC"/>
              <w:rPr>
                <w:b/>
              </w:rPr>
            </w:pPr>
            <w:r w:rsidRPr="00BA106F">
              <w:rPr>
                <w:b/>
              </w:rPr>
              <w:t>Allocated resource blocks</w:t>
            </w:r>
          </w:p>
        </w:tc>
        <w:tc>
          <w:tcPr>
            <w:tcW w:w="1584" w:type="dxa"/>
          </w:tcPr>
          <w:p w14:paraId="3289A0D4" w14:textId="7C7879DB" w:rsidR="00A06776" w:rsidRPr="00BA106F" w:rsidRDefault="003165B4" w:rsidP="00E77D21">
            <w:pPr>
              <w:pStyle w:val="TAC"/>
              <w:rPr>
                <w:rFonts w:eastAsia="Yu Mincho"/>
                <w:b/>
              </w:rPr>
            </w:pPr>
            <w:r w:rsidRPr="00BA106F">
              <w:rPr>
                <w:b/>
                <w:lang w:eastAsia="zh-CN"/>
              </w:rPr>
              <w:t>16</w:t>
            </w:r>
          </w:p>
        </w:tc>
        <w:tc>
          <w:tcPr>
            <w:tcW w:w="1585" w:type="dxa"/>
          </w:tcPr>
          <w:p w14:paraId="64EBA168" w14:textId="77777777" w:rsidR="00A06776" w:rsidRPr="00BA106F" w:rsidRDefault="00A06776" w:rsidP="00E77D21">
            <w:pPr>
              <w:pStyle w:val="TAC"/>
              <w:rPr>
                <w:b/>
                <w:lang w:eastAsia="zh-CN"/>
              </w:rPr>
            </w:pPr>
            <w:r w:rsidRPr="00BA106F">
              <w:rPr>
                <w:rFonts w:hint="eastAsia"/>
                <w:b/>
                <w:lang w:eastAsia="zh-CN"/>
              </w:rPr>
              <w:t>6</w:t>
            </w:r>
            <w:r w:rsidRPr="00BA106F">
              <w:rPr>
                <w:b/>
                <w:lang w:eastAsia="zh-CN"/>
              </w:rPr>
              <w:t>6</w:t>
            </w:r>
          </w:p>
        </w:tc>
      </w:tr>
      <w:tr w:rsidR="00A06776" w:rsidRPr="00BA106F" w14:paraId="1AA1CF10" w14:textId="77777777" w:rsidTr="00E77D21">
        <w:trPr>
          <w:cantSplit/>
          <w:jc w:val="center"/>
        </w:trPr>
        <w:tc>
          <w:tcPr>
            <w:tcW w:w="3288" w:type="dxa"/>
          </w:tcPr>
          <w:p w14:paraId="012186CC" w14:textId="77777777" w:rsidR="00A06776" w:rsidRPr="00BA106F" w:rsidRDefault="00A06776" w:rsidP="00E77D21">
            <w:pPr>
              <w:pStyle w:val="TAC"/>
              <w:rPr>
                <w:b/>
              </w:rPr>
            </w:pPr>
            <w:r w:rsidRPr="00BA106F">
              <w:rPr>
                <w:b/>
                <w:lang w:eastAsia="zh-CN"/>
              </w:rPr>
              <w:t>CP</w:t>
            </w:r>
            <w:r w:rsidRPr="00BA106F">
              <w:rPr>
                <w:b/>
              </w:rPr>
              <w:t xml:space="preserve">-OFDM Symbols per </w:t>
            </w:r>
            <w:r w:rsidRPr="00BA106F">
              <w:rPr>
                <w:b/>
                <w:lang w:eastAsia="zh-CN"/>
              </w:rPr>
              <w:t>slot (Note 1)</w:t>
            </w:r>
          </w:p>
        </w:tc>
        <w:tc>
          <w:tcPr>
            <w:tcW w:w="1584" w:type="dxa"/>
          </w:tcPr>
          <w:p w14:paraId="7E3CEE30" w14:textId="6A85F9C6" w:rsidR="00A06776" w:rsidRPr="00BA106F" w:rsidRDefault="00424E92" w:rsidP="00E77D21">
            <w:pPr>
              <w:pStyle w:val="TAC"/>
              <w:rPr>
                <w:b/>
              </w:rPr>
            </w:pPr>
            <w:r w:rsidRPr="00BA106F">
              <w:rPr>
                <w:b/>
                <w:lang w:eastAsia="zh-CN"/>
              </w:rPr>
              <w:t>7</w:t>
            </w:r>
          </w:p>
        </w:tc>
        <w:tc>
          <w:tcPr>
            <w:tcW w:w="1585" w:type="dxa"/>
          </w:tcPr>
          <w:p w14:paraId="028A9C7B" w14:textId="20C416AD" w:rsidR="00A06776" w:rsidRPr="00BA106F" w:rsidRDefault="00424E92" w:rsidP="00E77D21">
            <w:pPr>
              <w:pStyle w:val="TAC"/>
              <w:rPr>
                <w:b/>
              </w:rPr>
            </w:pPr>
            <w:r w:rsidRPr="00BA106F">
              <w:rPr>
                <w:b/>
                <w:lang w:eastAsia="zh-CN"/>
              </w:rPr>
              <w:t>7</w:t>
            </w:r>
          </w:p>
        </w:tc>
      </w:tr>
      <w:tr w:rsidR="00A06776" w:rsidRPr="00BA106F" w14:paraId="37FB321C" w14:textId="77777777" w:rsidTr="00E77D21">
        <w:trPr>
          <w:cantSplit/>
          <w:jc w:val="center"/>
        </w:trPr>
        <w:tc>
          <w:tcPr>
            <w:tcW w:w="3288" w:type="dxa"/>
          </w:tcPr>
          <w:p w14:paraId="4C914B04" w14:textId="77777777" w:rsidR="00A06776" w:rsidRPr="00BA106F" w:rsidRDefault="00A06776" w:rsidP="00E77D21">
            <w:pPr>
              <w:pStyle w:val="TAC"/>
              <w:rPr>
                <w:b/>
              </w:rPr>
            </w:pPr>
            <w:r w:rsidRPr="00BA106F">
              <w:rPr>
                <w:b/>
              </w:rPr>
              <w:t>Modulation</w:t>
            </w:r>
          </w:p>
        </w:tc>
        <w:tc>
          <w:tcPr>
            <w:tcW w:w="1584" w:type="dxa"/>
          </w:tcPr>
          <w:p w14:paraId="7CF7BDC1" w14:textId="77777777" w:rsidR="00A06776" w:rsidRPr="00BA106F" w:rsidRDefault="00A06776" w:rsidP="00E77D21">
            <w:pPr>
              <w:pStyle w:val="TAC"/>
              <w:rPr>
                <w:b/>
              </w:rPr>
            </w:pPr>
            <w:r w:rsidRPr="00BA106F">
              <w:rPr>
                <w:rFonts w:hint="eastAsia"/>
                <w:b/>
                <w:lang w:eastAsia="zh-CN"/>
              </w:rPr>
              <w:t>1</w:t>
            </w:r>
            <w:r w:rsidRPr="00BA106F">
              <w:rPr>
                <w:b/>
                <w:lang w:eastAsia="zh-CN"/>
              </w:rPr>
              <w:t>6QAM</w:t>
            </w:r>
          </w:p>
        </w:tc>
        <w:tc>
          <w:tcPr>
            <w:tcW w:w="1585" w:type="dxa"/>
          </w:tcPr>
          <w:p w14:paraId="47378522" w14:textId="77777777" w:rsidR="00A06776" w:rsidRPr="00BA106F" w:rsidRDefault="00A06776" w:rsidP="00E77D21">
            <w:pPr>
              <w:pStyle w:val="TAC"/>
              <w:rPr>
                <w:b/>
                <w:lang w:eastAsia="zh-CN"/>
              </w:rPr>
            </w:pPr>
            <w:r w:rsidRPr="00BA106F">
              <w:rPr>
                <w:b/>
                <w:lang w:eastAsia="zh-CN"/>
              </w:rPr>
              <w:t>16QAM</w:t>
            </w:r>
          </w:p>
        </w:tc>
      </w:tr>
      <w:tr w:rsidR="00A06776" w:rsidRPr="00BA106F" w14:paraId="1BDF1093" w14:textId="77777777" w:rsidTr="00E77D21">
        <w:trPr>
          <w:cantSplit/>
          <w:jc w:val="center"/>
        </w:trPr>
        <w:tc>
          <w:tcPr>
            <w:tcW w:w="3288" w:type="dxa"/>
          </w:tcPr>
          <w:p w14:paraId="3ABE1DF6" w14:textId="77777777" w:rsidR="00A06776" w:rsidRPr="00BA106F" w:rsidRDefault="00A06776" w:rsidP="00E77D21">
            <w:pPr>
              <w:pStyle w:val="TAC"/>
              <w:rPr>
                <w:b/>
              </w:rPr>
            </w:pPr>
            <w:r w:rsidRPr="00BA106F">
              <w:rPr>
                <w:b/>
              </w:rPr>
              <w:t>Code rate</w:t>
            </w:r>
            <w:r w:rsidRPr="00BA106F">
              <w:rPr>
                <w:b/>
                <w:lang w:eastAsia="zh-CN"/>
              </w:rPr>
              <w:t xml:space="preserve"> (Note 2)</w:t>
            </w:r>
          </w:p>
        </w:tc>
        <w:tc>
          <w:tcPr>
            <w:tcW w:w="1584" w:type="dxa"/>
          </w:tcPr>
          <w:p w14:paraId="2A902C47" w14:textId="77777777" w:rsidR="00A06776" w:rsidRPr="00BA106F" w:rsidRDefault="00A06776" w:rsidP="00E77D21">
            <w:pPr>
              <w:pStyle w:val="TAC"/>
              <w:rPr>
                <w:b/>
              </w:rPr>
            </w:pPr>
            <w:r w:rsidRPr="00BA106F">
              <w:rPr>
                <w:b/>
                <w:lang w:eastAsia="zh-CN"/>
              </w:rPr>
              <w:t>658/1024</w:t>
            </w:r>
          </w:p>
        </w:tc>
        <w:tc>
          <w:tcPr>
            <w:tcW w:w="1585" w:type="dxa"/>
          </w:tcPr>
          <w:p w14:paraId="77FF6553" w14:textId="77777777" w:rsidR="00A06776" w:rsidRPr="00BA106F" w:rsidRDefault="00A06776" w:rsidP="00E77D21">
            <w:pPr>
              <w:pStyle w:val="TAC"/>
              <w:rPr>
                <w:b/>
                <w:lang w:eastAsia="zh-CN"/>
              </w:rPr>
            </w:pPr>
            <w:r w:rsidRPr="00BA106F">
              <w:rPr>
                <w:b/>
                <w:lang w:eastAsia="zh-CN"/>
              </w:rPr>
              <w:t>658/1024</w:t>
            </w:r>
          </w:p>
        </w:tc>
      </w:tr>
      <w:tr w:rsidR="00A06776" w:rsidRPr="00BA106F" w14:paraId="3F5A048A" w14:textId="77777777" w:rsidTr="00E77D21">
        <w:trPr>
          <w:cantSplit/>
          <w:jc w:val="center"/>
        </w:trPr>
        <w:tc>
          <w:tcPr>
            <w:tcW w:w="3288" w:type="dxa"/>
          </w:tcPr>
          <w:p w14:paraId="578B8EC6" w14:textId="77777777" w:rsidR="00A06776" w:rsidRPr="00BA106F" w:rsidRDefault="00A06776" w:rsidP="00E77D21">
            <w:pPr>
              <w:pStyle w:val="TAC"/>
              <w:rPr>
                <w:b/>
              </w:rPr>
            </w:pPr>
            <w:r w:rsidRPr="00BA106F">
              <w:rPr>
                <w:b/>
              </w:rPr>
              <w:t>Payload size (bits)</w:t>
            </w:r>
          </w:p>
        </w:tc>
        <w:tc>
          <w:tcPr>
            <w:tcW w:w="1584" w:type="dxa"/>
          </w:tcPr>
          <w:p w14:paraId="1FF124B0" w14:textId="4DADB1EE" w:rsidR="00A06776" w:rsidRPr="00BA106F" w:rsidRDefault="00424E92" w:rsidP="00E77D21">
            <w:pPr>
              <w:pStyle w:val="TAC"/>
              <w:rPr>
                <w:b/>
              </w:rPr>
            </w:pPr>
            <w:r w:rsidRPr="00BA106F">
              <w:rPr>
                <w:b/>
                <w:lang w:eastAsia="zh-CN"/>
              </w:rPr>
              <w:t>3496</w:t>
            </w:r>
          </w:p>
        </w:tc>
        <w:tc>
          <w:tcPr>
            <w:tcW w:w="1585" w:type="dxa"/>
          </w:tcPr>
          <w:p w14:paraId="011936DA" w14:textId="14793C3D" w:rsidR="00A06776" w:rsidRPr="00BA106F" w:rsidRDefault="00424E92" w:rsidP="00E77D21">
            <w:pPr>
              <w:pStyle w:val="TAC"/>
              <w:rPr>
                <w:b/>
              </w:rPr>
            </w:pPr>
            <w:r w:rsidRPr="00BA106F">
              <w:rPr>
                <w:b/>
                <w:lang w:eastAsia="zh-CN"/>
              </w:rPr>
              <w:t>14344</w:t>
            </w:r>
          </w:p>
        </w:tc>
      </w:tr>
      <w:tr w:rsidR="00A06776" w:rsidRPr="00BA106F" w14:paraId="39054A02" w14:textId="77777777" w:rsidTr="00E77D21">
        <w:trPr>
          <w:cantSplit/>
          <w:jc w:val="center"/>
        </w:trPr>
        <w:tc>
          <w:tcPr>
            <w:tcW w:w="3288" w:type="dxa"/>
          </w:tcPr>
          <w:p w14:paraId="7B6CF693" w14:textId="77777777" w:rsidR="00A06776" w:rsidRPr="00BA106F" w:rsidRDefault="00A06776" w:rsidP="00E77D21">
            <w:pPr>
              <w:pStyle w:val="TAC"/>
              <w:rPr>
                <w:b/>
              </w:rPr>
            </w:pPr>
            <w:r w:rsidRPr="00BA106F">
              <w:rPr>
                <w:b/>
              </w:rPr>
              <w:t>Transport block CRC (bits)</w:t>
            </w:r>
          </w:p>
        </w:tc>
        <w:tc>
          <w:tcPr>
            <w:tcW w:w="1584" w:type="dxa"/>
          </w:tcPr>
          <w:p w14:paraId="1E3C65E8" w14:textId="77777777" w:rsidR="00A06776" w:rsidRPr="00BA106F" w:rsidRDefault="00A06776" w:rsidP="00E77D21">
            <w:pPr>
              <w:pStyle w:val="TAC"/>
              <w:rPr>
                <w:b/>
              </w:rPr>
            </w:pPr>
            <w:r w:rsidRPr="00BA106F">
              <w:rPr>
                <w:rFonts w:hint="eastAsia"/>
                <w:b/>
                <w:lang w:eastAsia="zh-CN"/>
              </w:rPr>
              <w:t>2</w:t>
            </w:r>
            <w:r w:rsidRPr="00BA106F">
              <w:rPr>
                <w:b/>
                <w:lang w:eastAsia="zh-CN"/>
              </w:rPr>
              <w:t>4</w:t>
            </w:r>
          </w:p>
        </w:tc>
        <w:tc>
          <w:tcPr>
            <w:tcW w:w="1585" w:type="dxa"/>
          </w:tcPr>
          <w:p w14:paraId="0E1E3C8B" w14:textId="77777777" w:rsidR="00A06776" w:rsidRPr="00BA106F" w:rsidRDefault="00A06776" w:rsidP="00E77D21">
            <w:pPr>
              <w:pStyle w:val="TAC"/>
              <w:rPr>
                <w:b/>
              </w:rPr>
            </w:pPr>
            <w:r w:rsidRPr="00BA106F">
              <w:rPr>
                <w:b/>
                <w:lang w:eastAsia="zh-CN"/>
              </w:rPr>
              <w:t>24</w:t>
            </w:r>
          </w:p>
        </w:tc>
      </w:tr>
      <w:tr w:rsidR="00A06776" w:rsidRPr="00BA106F" w14:paraId="348727E8" w14:textId="77777777" w:rsidTr="00E77D21">
        <w:trPr>
          <w:cantSplit/>
          <w:jc w:val="center"/>
        </w:trPr>
        <w:tc>
          <w:tcPr>
            <w:tcW w:w="3288" w:type="dxa"/>
          </w:tcPr>
          <w:p w14:paraId="1AF4FA55" w14:textId="77777777" w:rsidR="00A06776" w:rsidRPr="00BA106F" w:rsidRDefault="00A06776" w:rsidP="00E77D21">
            <w:pPr>
              <w:pStyle w:val="TAC"/>
              <w:rPr>
                <w:b/>
              </w:rPr>
            </w:pPr>
            <w:r w:rsidRPr="00BA106F">
              <w:rPr>
                <w:b/>
              </w:rPr>
              <w:t>Code block CRC size (bits)</w:t>
            </w:r>
          </w:p>
        </w:tc>
        <w:tc>
          <w:tcPr>
            <w:tcW w:w="1584" w:type="dxa"/>
          </w:tcPr>
          <w:p w14:paraId="43344CEB" w14:textId="77777777" w:rsidR="00A06776" w:rsidRPr="00BA106F" w:rsidRDefault="00A06776" w:rsidP="00E77D21">
            <w:pPr>
              <w:pStyle w:val="TAC"/>
              <w:rPr>
                <w:b/>
              </w:rPr>
            </w:pPr>
            <w:r w:rsidRPr="00BA106F">
              <w:rPr>
                <w:rFonts w:hint="eastAsia"/>
                <w:b/>
                <w:lang w:eastAsia="zh-CN"/>
              </w:rPr>
              <w:t>-</w:t>
            </w:r>
          </w:p>
        </w:tc>
        <w:tc>
          <w:tcPr>
            <w:tcW w:w="1585" w:type="dxa"/>
          </w:tcPr>
          <w:p w14:paraId="4877BC7F" w14:textId="77777777" w:rsidR="00A06776" w:rsidRPr="00BA106F" w:rsidRDefault="00A06776" w:rsidP="00E77D21">
            <w:pPr>
              <w:pStyle w:val="TAC"/>
              <w:rPr>
                <w:b/>
              </w:rPr>
            </w:pPr>
            <w:r w:rsidRPr="00BA106F">
              <w:rPr>
                <w:b/>
                <w:lang w:eastAsia="zh-CN"/>
              </w:rPr>
              <w:t>24</w:t>
            </w:r>
          </w:p>
        </w:tc>
      </w:tr>
      <w:tr w:rsidR="00A06776" w:rsidRPr="00BA106F" w14:paraId="798C48E8" w14:textId="77777777" w:rsidTr="00E77D21">
        <w:trPr>
          <w:cantSplit/>
          <w:jc w:val="center"/>
        </w:trPr>
        <w:tc>
          <w:tcPr>
            <w:tcW w:w="3288" w:type="dxa"/>
          </w:tcPr>
          <w:p w14:paraId="4012CBF8" w14:textId="77777777" w:rsidR="00A06776" w:rsidRPr="00BA106F" w:rsidRDefault="00A06776" w:rsidP="00E77D21">
            <w:pPr>
              <w:pStyle w:val="TAC"/>
              <w:rPr>
                <w:b/>
              </w:rPr>
            </w:pPr>
            <w:r w:rsidRPr="00BA106F">
              <w:rPr>
                <w:b/>
              </w:rPr>
              <w:t>Number of code blocks - C</w:t>
            </w:r>
          </w:p>
        </w:tc>
        <w:tc>
          <w:tcPr>
            <w:tcW w:w="1584" w:type="dxa"/>
          </w:tcPr>
          <w:p w14:paraId="2C27B705" w14:textId="77777777" w:rsidR="00A06776" w:rsidRPr="00BA106F" w:rsidRDefault="00A06776" w:rsidP="00E77D21">
            <w:pPr>
              <w:pStyle w:val="TAC"/>
              <w:rPr>
                <w:b/>
              </w:rPr>
            </w:pPr>
            <w:r w:rsidRPr="00BA106F">
              <w:rPr>
                <w:rFonts w:hint="eastAsia"/>
                <w:b/>
                <w:lang w:eastAsia="zh-CN"/>
              </w:rPr>
              <w:t>1</w:t>
            </w:r>
          </w:p>
        </w:tc>
        <w:tc>
          <w:tcPr>
            <w:tcW w:w="1585" w:type="dxa"/>
          </w:tcPr>
          <w:p w14:paraId="0AA51110" w14:textId="0926EE21" w:rsidR="00A06776" w:rsidRPr="00BA106F" w:rsidRDefault="00424E92" w:rsidP="00E77D21">
            <w:pPr>
              <w:pStyle w:val="TAC"/>
              <w:rPr>
                <w:b/>
              </w:rPr>
            </w:pPr>
            <w:r w:rsidRPr="00BA106F">
              <w:rPr>
                <w:b/>
                <w:lang w:eastAsia="zh-CN"/>
              </w:rPr>
              <w:t>2</w:t>
            </w:r>
          </w:p>
        </w:tc>
      </w:tr>
      <w:tr w:rsidR="00A06776" w:rsidRPr="00BA106F" w14:paraId="00A552EC" w14:textId="77777777" w:rsidTr="00E77D21">
        <w:trPr>
          <w:cantSplit/>
          <w:jc w:val="center"/>
        </w:trPr>
        <w:tc>
          <w:tcPr>
            <w:tcW w:w="3288" w:type="dxa"/>
          </w:tcPr>
          <w:p w14:paraId="15D5F208" w14:textId="77777777" w:rsidR="00A06776" w:rsidRPr="00BA106F" w:rsidRDefault="00A06776" w:rsidP="00E77D21">
            <w:pPr>
              <w:pStyle w:val="TAC"/>
              <w:rPr>
                <w:b/>
              </w:rPr>
            </w:pPr>
            <w:r w:rsidRPr="00BA106F">
              <w:rPr>
                <w:b/>
              </w:rPr>
              <w:t>Code block size including CRC (bits) (Note 2)</w:t>
            </w:r>
          </w:p>
        </w:tc>
        <w:tc>
          <w:tcPr>
            <w:tcW w:w="1584" w:type="dxa"/>
          </w:tcPr>
          <w:p w14:paraId="4BB2D939" w14:textId="163C5B72" w:rsidR="00A06776" w:rsidRPr="00BA106F" w:rsidRDefault="00424E92" w:rsidP="00E77D21">
            <w:pPr>
              <w:pStyle w:val="TAC"/>
              <w:rPr>
                <w:b/>
              </w:rPr>
            </w:pPr>
            <w:r w:rsidRPr="00BA106F">
              <w:rPr>
                <w:rFonts w:cs="Arial"/>
                <w:b/>
                <w:szCs w:val="18"/>
                <w:lang w:eastAsia="zh-CN"/>
              </w:rPr>
              <w:t>3512</w:t>
            </w:r>
          </w:p>
        </w:tc>
        <w:tc>
          <w:tcPr>
            <w:tcW w:w="1585" w:type="dxa"/>
          </w:tcPr>
          <w:p w14:paraId="27444204" w14:textId="1348D54C" w:rsidR="00A06776" w:rsidRPr="00BA106F" w:rsidRDefault="00424E92" w:rsidP="00E77D21">
            <w:pPr>
              <w:pStyle w:val="TAC"/>
              <w:rPr>
                <w:b/>
                <w:lang w:eastAsia="zh-CN"/>
              </w:rPr>
            </w:pPr>
            <w:r w:rsidRPr="00BA106F">
              <w:rPr>
                <w:rFonts w:hint="eastAsia"/>
                <w:b/>
                <w:lang w:eastAsia="zh-CN"/>
              </w:rPr>
              <w:t>7</w:t>
            </w:r>
            <w:r w:rsidRPr="00BA106F">
              <w:rPr>
                <w:b/>
                <w:lang w:eastAsia="zh-CN"/>
              </w:rPr>
              <w:t>208</w:t>
            </w:r>
          </w:p>
        </w:tc>
      </w:tr>
      <w:tr w:rsidR="00A06776" w:rsidRPr="00BA106F" w14:paraId="71CB6041" w14:textId="77777777" w:rsidTr="00E77D21">
        <w:trPr>
          <w:cantSplit/>
          <w:trHeight w:val="49"/>
          <w:jc w:val="center"/>
        </w:trPr>
        <w:tc>
          <w:tcPr>
            <w:tcW w:w="3288" w:type="dxa"/>
          </w:tcPr>
          <w:p w14:paraId="616AD570" w14:textId="4C3DA58D" w:rsidR="00A06776" w:rsidRPr="00BA106F" w:rsidRDefault="00A06776" w:rsidP="00E77D21">
            <w:pPr>
              <w:pStyle w:val="TAC"/>
              <w:rPr>
                <w:b/>
              </w:rPr>
            </w:pPr>
            <w:r w:rsidRPr="00BA106F">
              <w:rPr>
                <w:b/>
              </w:rPr>
              <w:t xml:space="preserve">Total number of bits per </w:t>
            </w:r>
            <w:r w:rsidRPr="00BA106F">
              <w:rPr>
                <w:b/>
                <w:lang w:eastAsia="zh-CN"/>
              </w:rPr>
              <w:t>slot</w:t>
            </w:r>
            <w:r w:rsidR="00E722BE" w:rsidRPr="00BA106F">
              <w:rPr>
                <w:b/>
                <w:lang w:eastAsia="zh-CN"/>
              </w:rPr>
              <w:t xml:space="preserve"> with PT-RS</w:t>
            </w:r>
            <w:r w:rsidR="003165B4" w:rsidRPr="00BA106F">
              <w:rPr>
                <w:b/>
                <w:lang w:eastAsia="zh-CN"/>
              </w:rPr>
              <w:t xml:space="preserve"> (Note 3)</w:t>
            </w:r>
          </w:p>
        </w:tc>
        <w:tc>
          <w:tcPr>
            <w:tcW w:w="1584" w:type="dxa"/>
          </w:tcPr>
          <w:p w14:paraId="5A8B223F" w14:textId="7131B4C9" w:rsidR="00A06776" w:rsidRPr="00BA106F" w:rsidRDefault="003165B4" w:rsidP="00E77D21">
            <w:pPr>
              <w:pStyle w:val="TAC"/>
              <w:rPr>
                <w:b/>
                <w:lang w:eastAsia="zh-CN"/>
              </w:rPr>
            </w:pPr>
            <w:r w:rsidRPr="00BA106F">
              <w:rPr>
                <w:b/>
                <w:lang w:eastAsia="zh-CN"/>
              </w:rPr>
              <w:t>5152</w:t>
            </w:r>
          </w:p>
        </w:tc>
        <w:tc>
          <w:tcPr>
            <w:tcW w:w="1585" w:type="dxa"/>
          </w:tcPr>
          <w:p w14:paraId="26ADBA28" w14:textId="763603E5" w:rsidR="00A06776" w:rsidRPr="00BA106F" w:rsidRDefault="003165B4" w:rsidP="00E77D21">
            <w:pPr>
              <w:pStyle w:val="TAC"/>
              <w:rPr>
                <w:b/>
              </w:rPr>
            </w:pPr>
            <w:r w:rsidRPr="00BA106F">
              <w:rPr>
                <w:b/>
              </w:rPr>
              <w:t>21252</w:t>
            </w:r>
          </w:p>
        </w:tc>
      </w:tr>
      <w:tr w:rsidR="00A06776" w:rsidRPr="00BA106F" w14:paraId="3207367C" w14:textId="77777777" w:rsidTr="00E77D21">
        <w:trPr>
          <w:cantSplit/>
          <w:jc w:val="center"/>
        </w:trPr>
        <w:tc>
          <w:tcPr>
            <w:tcW w:w="3288" w:type="dxa"/>
          </w:tcPr>
          <w:p w14:paraId="223881A5" w14:textId="77777777" w:rsidR="00A06776" w:rsidRPr="00BA106F" w:rsidRDefault="00A06776" w:rsidP="00E77D21">
            <w:pPr>
              <w:pStyle w:val="TAC"/>
              <w:rPr>
                <w:b/>
              </w:rPr>
            </w:pPr>
            <w:r w:rsidRPr="00BA106F">
              <w:rPr>
                <w:b/>
              </w:rPr>
              <w:t xml:space="preserve">Total symbols per </w:t>
            </w:r>
            <w:r w:rsidRPr="00BA106F">
              <w:rPr>
                <w:b/>
                <w:lang w:eastAsia="zh-CN"/>
              </w:rPr>
              <w:t>slot</w:t>
            </w:r>
          </w:p>
        </w:tc>
        <w:tc>
          <w:tcPr>
            <w:tcW w:w="1584" w:type="dxa"/>
          </w:tcPr>
          <w:p w14:paraId="6CD25D4C" w14:textId="2E1B440F" w:rsidR="00A06776" w:rsidRPr="00BA106F" w:rsidRDefault="003165B4" w:rsidP="00E77D21">
            <w:pPr>
              <w:pStyle w:val="TAC"/>
              <w:rPr>
                <w:b/>
                <w:lang w:eastAsia="zh-CN"/>
              </w:rPr>
            </w:pPr>
            <w:r w:rsidRPr="00BA106F">
              <w:rPr>
                <w:rFonts w:hint="eastAsia"/>
                <w:b/>
                <w:lang w:eastAsia="zh-CN"/>
              </w:rPr>
              <w:t>1</w:t>
            </w:r>
            <w:r w:rsidRPr="00BA106F">
              <w:rPr>
                <w:b/>
                <w:lang w:eastAsia="zh-CN"/>
              </w:rPr>
              <w:t>288</w:t>
            </w:r>
          </w:p>
        </w:tc>
        <w:tc>
          <w:tcPr>
            <w:tcW w:w="1585" w:type="dxa"/>
          </w:tcPr>
          <w:p w14:paraId="5D521BF4" w14:textId="36567DDA" w:rsidR="00A06776" w:rsidRPr="00BA106F" w:rsidRDefault="003165B4" w:rsidP="00E77D21">
            <w:pPr>
              <w:pStyle w:val="TAC"/>
              <w:rPr>
                <w:b/>
                <w:lang w:eastAsia="zh-CN"/>
              </w:rPr>
            </w:pPr>
            <w:r w:rsidRPr="00BA106F">
              <w:rPr>
                <w:rFonts w:hint="eastAsia"/>
                <w:b/>
                <w:lang w:eastAsia="zh-CN"/>
              </w:rPr>
              <w:t>5</w:t>
            </w:r>
            <w:r w:rsidRPr="00BA106F">
              <w:rPr>
                <w:b/>
                <w:lang w:eastAsia="zh-CN"/>
              </w:rPr>
              <w:t>313</w:t>
            </w:r>
          </w:p>
        </w:tc>
      </w:tr>
      <w:tr w:rsidR="00A06776" w:rsidRPr="00BA106F" w14:paraId="15ADEAE5" w14:textId="77777777" w:rsidTr="00E77D21">
        <w:trPr>
          <w:cantSplit/>
          <w:jc w:val="center"/>
        </w:trPr>
        <w:tc>
          <w:tcPr>
            <w:tcW w:w="6457" w:type="dxa"/>
            <w:gridSpan w:val="3"/>
          </w:tcPr>
          <w:p w14:paraId="59C1FA87" w14:textId="0AFC3D69" w:rsidR="00A06776" w:rsidRPr="00BA106F" w:rsidRDefault="00A06776" w:rsidP="00E77D21">
            <w:pPr>
              <w:pStyle w:val="TAN"/>
              <w:rPr>
                <w:b/>
                <w:lang w:eastAsia="zh-CN"/>
              </w:rPr>
            </w:pPr>
            <w:r w:rsidRPr="00BA106F">
              <w:rPr>
                <w:b/>
              </w:rPr>
              <w:t>NOTE 1:</w:t>
            </w:r>
            <w:r w:rsidRPr="00BA106F">
              <w:rPr>
                <w:b/>
              </w:rPr>
              <w:tab/>
            </w:r>
            <w:r w:rsidRPr="00BA106F">
              <w:rPr>
                <w:b/>
                <w:i/>
              </w:rPr>
              <w:t xml:space="preserve">DM-RS configuration type </w:t>
            </w:r>
            <w:r w:rsidRPr="00BA106F">
              <w:rPr>
                <w:b/>
              </w:rPr>
              <w:t xml:space="preserve">= 1 with </w:t>
            </w:r>
            <w:r w:rsidRPr="00BA106F">
              <w:rPr>
                <w:b/>
                <w:i/>
              </w:rPr>
              <w:t>DM-RS duration = single-symbol DM-RS</w:t>
            </w:r>
            <w:r w:rsidRPr="00BA106F">
              <w:rPr>
                <w:b/>
                <w:lang w:eastAsia="zh-CN"/>
              </w:rPr>
              <w:t xml:space="preserve"> and the number of DM-RS CDM groups without data is 2</w:t>
            </w:r>
            <w:r w:rsidRPr="00BA106F">
              <w:rPr>
                <w:b/>
              </w:rPr>
              <w:t xml:space="preserve">, </w:t>
            </w:r>
            <w:r w:rsidRPr="00BA106F">
              <w:rPr>
                <w:b/>
                <w:i/>
              </w:rPr>
              <w:t>Additional DM-RS position = pos0</w:t>
            </w:r>
            <w:r w:rsidRPr="00BA106F">
              <w:rPr>
                <w:b/>
                <w:lang w:eastAsia="zh-CN"/>
              </w:rPr>
              <w:t>,</w:t>
            </w:r>
            <w:r w:rsidRPr="00BA106F">
              <w:rPr>
                <w:b/>
              </w:rPr>
              <w:t xml:space="preserve"> </w:t>
            </w:r>
            <w:r w:rsidRPr="00BA106F">
              <w:rPr>
                <w:b/>
                <w:i/>
                <w:lang w:eastAsia="zh-CN"/>
              </w:rPr>
              <w:t>l</w:t>
            </w:r>
            <w:r w:rsidRPr="00BA106F">
              <w:rPr>
                <w:b/>
                <w:i/>
                <w:vertAlign w:val="subscript"/>
                <w:lang w:eastAsia="zh-CN"/>
              </w:rPr>
              <w:t>0</w:t>
            </w:r>
            <w:r w:rsidRPr="00BA106F">
              <w:rPr>
                <w:b/>
              </w:rPr>
              <w:t xml:space="preserve">= </w:t>
            </w:r>
            <w:r w:rsidR="00424E92" w:rsidRPr="00BA106F">
              <w:rPr>
                <w:b/>
                <w:lang w:eastAsia="zh-CN"/>
              </w:rPr>
              <w:t xml:space="preserve">0 </w:t>
            </w:r>
            <w:r w:rsidRPr="00BA106F">
              <w:rPr>
                <w:b/>
                <w:lang w:eastAsia="zh-CN"/>
              </w:rPr>
              <w:t xml:space="preserve">for </w:t>
            </w:r>
            <w:r w:rsidRPr="00BA106F">
              <w:rPr>
                <w:b/>
              </w:rPr>
              <w:t xml:space="preserve">PUSCH mapping type </w:t>
            </w:r>
            <w:r w:rsidRPr="00BA106F">
              <w:rPr>
                <w:b/>
                <w:lang w:eastAsia="zh-CN"/>
              </w:rPr>
              <w:t xml:space="preserve">B </w:t>
            </w:r>
            <w:r w:rsidRPr="00BA106F">
              <w:rPr>
                <w:b/>
              </w:rPr>
              <w:t>as per table 6.4.1.1.3-3 of TS 38.211 [5].</w:t>
            </w:r>
          </w:p>
          <w:p w14:paraId="28AFD757" w14:textId="77777777" w:rsidR="00A06776" w:rsidRPr="00BA106F" w:rsidRDefault="00A06776" w:rsidP="00E77D21">
            <w:pPr>
              <w:pStyle w:val="TAC"/>
              <w:jc w:val="left"/>
              <w:rPr>
                <w:b/>
                <w:lang w:eastAsia="zh-CN"/>
              </w:rPr>
            </w:pPr>
            <w:r w:rsidRPr="00BA106F">
              <w:rPr>
                <w:b/>
              </w:rPr>
              <w:t xml:space="preserve">NOTE </w:t>
            </w:r>
            <w:r w:rsidRPr="00BA106F">
              <w:rPr>
                <w:b/>
                <w:lang w:eastAsia="zh-CN"/>
              </w:rPr>
              <w:t>2</w:t>
            </w:r>
            <w:r w:rsidRPr="00BA106F">
              <w:rPr>
                <w:b/>
              </w:rPr>
              <w:t>:</w:t>
            </w:r>
            <w:r w:rsidRPr="00BA106F">
              <w:rPr>
                <w:b/>
              </w:rPr>
              <w:tab/>
            </w:r>
            <w:r w:rsidRPr="00BA106F">
              <w:rPr>
                <w:rFonts w:cs="Arial"/>
                <w:b/>
              </w:rPr>
              <w:t>Code block size including CRC (bits)</w:t>
            </w:r>
            <w:r w:rsidRPr="00BA106F">
              <w:rPr>
                <w:rFonts w:cs="Arial"/>
                <w:b/>
                <w:lang w:eastAsia="zh-CN"/>
              </w:rPr>
              <w:t xml:space="preserve"> equals to </w:t>
            </w:r>
            <w:r w:rsidRPr="00BA106F">
              <w:rPr>
                <w:rFonts w:cs="Arial"/>
                <w:b/>
                <w:i/>
                <w:lang w:eastAsia="zh-CN"/>
              </w:rPr>
              <w:t>K'</w:t>
            </w:r>
            <w:r w:rsidRPr="00BA106F">
              <w:rPr>
                <w:rFonts w:hint="eastAsia"/>
                <w:b/>
                <w:lang w:eastAsia="zh-CN"/>
              </w:rPr>
              <w:t xml:space="preserve"> in clause </w:t>
            </w:r>
            <w:r w:rsidRPr="00BA106F">
              <w:rPr>
                <w:b/>
                <w:lang w:eastAsia="zh-CN"/>
              </w:rPr>
              <w:t>5.2.2 of TS 38.212 [15].</w:t>
            </w:r>
          </w:p>
          <w:p w14:paraId="01B4F1D3" w14:textId="576DBFB7" w:rsidR="00E722BE" w:rsidRPr="00BA106F" w:rsidRDefault="00E722BE" w:rsidP="00E722BE">
            <w:pPr>
              <w:pStyle w:val="TAC"/>
              <w:jc w:val="left"/>
              <w:rPr>
                <w:b/>
                <w:lang w:eastAsia="zh-CN"/>
              </w:rPr>
            </w:pPr>
            <w:r w:rsidRPr="00BA106F">
              <w:rPr>
                <w:b/>
              </w:rPr>
              <w:t>NOTE 3:</w:t>
            </w:r>
            <w:r w:rsidRPr="00BA106F">
              <w:rPr>
                <w:b/>
              </w:rPr>
              <w:tab/>
              <w:t>PT-RS configuration</w:t>
            </w:r>
            <w:r w:rsidRPr="00BA106F">
              <w:rPr>
                <w:b/>
                <w:lang w:val="en-US" w:eastAsia="zh-CN"/>
              </w:rPr>
              <w:t xml:space="preserve"> </w:t>
            </w:r>
            <w:r w:rsidRPr="00BA106F">
              <w:rPr>
                <w:b/>
                <w:i/>
                <w:lang w:val="en-US" w:eastAsia="zh-CN"/>
              </w:rPr>
              <w:t>K</w:t>
            </w:r>
            <w:r w:rsidRPr="00BA106F">
              <w:rPr>
                <w:b/>
                <w:i/>
                <w:vertAlign w:val="subscript"/>
                <w:lang w:val="en-US" w:eastAsia="zh-CN"/>
              </w:rPr>
              <w:t>PT-RS</w:t>
            </w:r>
            <w:r w:rsidRPr="00BA106F">
              <w:rPr>
                <w:b/>
                <w:i/>
                <w:lang w:val="en-US" w:eastAsia="zh-CN"/>
              </w:rPr>
              <w:t xml:space="preserve"> =2, L</w:t>
            </w:r>
            <w:r w:rsidRPr="00BA106F">
              <w:rPr>
                <w:b/>
                <w:i/>
                <w:vertAlign w:val="subscript"/>
                <w:lang w:val="en-US" w:eastAsia="zh-CN"/>
              </w:rPr>
              <w:t>PT-RS</w:t>
            </w:r>
            <w:r w:rsidRPr="00BA106F">
              <w:rPr>
                <w:b/>
                <w:i/>
                <w:lang w:val="en-US" w:eastAsia="zh-CN"/>
              </w:rPr>
              <w:t xml:space="preserve"> =1</w:t>
            </w:r>
            <w:r w:rsidRPr="00BA106F">
              <w:rPr>
                <w:b/>
                <w:iCs/>
                <w:lang w:val="en-US" w:eastAsia="zh-CN"/>
              </w:rPr>
              <w:t>.</w:t>
            </w:r>
          </w:p>
        </w:tc>
      </w:tr>
    </w:tbl>
    <w:p w14:paraId="589A820F" w14:textId="77777777" w:rsidR="00A547F2" w:rsidRDefault="00A547F2" w:rsidP="00EC03B3">
      <w:pPr>
        <w:jc w:val="both"/>
        <w:rPr>
          <w:b/>
          <w:lang w:eastAsia="zh-CN"/>
        </w:rPr>
      </w:pPr>
    </w:p>
    <w:p w14:paraId="1D8429C9" w14:textId="59AE02B6" w:rsidR="0056129A" w:rsidRPr="007135FE" w:rsidRDefault="0056129A" w:rsidP="0056129A">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3</w:t>
      </w:r>
      <w:r>
        <w:rPr>
          <w:rFonts w:ascii="Arial" w:eastAsia="宋体" w:hAnsi="Arial" w:cs="Times New Roman"/>
          <w:sz w:val="36"/>
          <w:szCs w:val="20"/>
          <w:lang w:val="en-GB"/>
        </w:rPr>
        <w:tab/>
      </w:r>
      <w:r>
        <w:rPr>
          <w:rFonts w:ascii="Arial" w:eastAsia="宋体" w:hAnsi="Arial" w:cs="Times New Roman"/>
          <w:sz w:val="36"/>
          <w:szCs w:val="20"/>
          <w:lang w:val="en-GB" w:eastAsia="zh-CN"/>
        </w:rPr>
        <w:t xml:space="preserve">Simulation </w:t>
      </w:r>
    </w:p>
    <w:p w14:paraId="4C354F0B" w14:textId="79299A2B" w:rsidR="00372FEC" w:rsidRDefault="00372FEC" w:rsidP="00341C1B">
      <w:pPr>
        <w:jc w:val="both"/>
        <w:rPr>
          <w:lang w:eastAsia="zh-CN"/>
        </w:rPr>
      </w:pPr>
      <w:r>
        <w:rPr>
          <w:rFonts w:hint="eastAsia"/>
          <w:lang w:eastAsia="zh-CN"/>
        </w:rPr>
        <w:t xml:space="preserve">In this </w:t>
      </w:r>
      <w:r>
        <w:rPr>
          <w:lang w:eastAsia="zh-CN"/>
        </w:rPr>
        <w:t xml:space="preserve">section, the </w:t>
      </w:r>
      <w:r w:rsidR="00F51BF5">
        <w:rPr>
          <w:lang w:eastAsia="zh-CN"/>
        </w:rPr>
        <w:t>ideal and impairment</w:t>
      </w:r>
      <w:r>
        <w:rPr>
          <w:lang w:eastAsia="zh-CN"/>
        </w:rPr>
        <w:t xml:space="preserve"> simulation results are prov</w:t>
      </w:r>
      <w:r w:rsidR="00F51BF5">
        <w:rPr>
          <w:lang w:eastAsia="zh-CN"/>
        </w:rPr>
        <w:t xml:space="preserve">ided for </w:t>
      </w:r>
      <w:r w:rsidR="005A31A2">
        <w:rPr>
          <w:lang w:eastAsia="zh-CN"/>
        </w:rPr>
        <w:t>alignment. The</w:t>
      </w:r>
      <w:r>
        <w:rPr>
          <w:lang w:eastAsia="zh-CN"/>
        </w:rPr>
        <w:t xml:space="preserve"> simulation assumption can</w:t>
      </w:r>
      <w:r w:rsidR="00D13144">
        <w:rPr>
          <w:lang w:eastAsia="zh-CN"/>
        </w:rPr>
        <w:t xml:space="preserve"> be referred as following table.</w:t>
      </w:r>
    </w:p>
    <w:p w14:paraId="7DFE1990" w14:textId="03D8F91F" w:rsidR="00D13144" w:rsidRPr="00D13144" w:rsidRDefault="00D13144" w:rsidP="00D13144">
      <w:pPr>
        <w:jc w:val="center"/>
        <w:rPr>
          <w:lang w:eastAsia="zh-CN"/>
        </w:rPr>
      </w:pPr>
      <w:r>
        <w:rPr>
          <w:lang w:eastAsia="zh-CN"/>
        </w:rPr>
        <w:t xml:space="preserve">Table </w:t>
      </w:r>
      <w:r w:rsidR="00A06776">
        <w:rPr>
          <w:lang w:eastAsia="zh-CN"/>
        </w:rPr>
        <w:t>3-1</w:t>
      </w:r>
      <w:r>
        <w:rPr>
          <w:lang w:eastAsia="zh-CN"/>
        </w:rPr>
        <w:t xml:space="preserve">: Simulation assumption for UL timing adjustment </w:t>
      </w:r>
    </w:p>
    <w:tbl>
      <w:tblPr>
        <w:tblW w:w="9228" w:type="dxa"/>
        <w:jc w:val="center"/>
        <w:tblCellMar>
          <w:left w:w="0" w:type="dxa"/>
          <w:right w:w="0" w:type="dxa"/>
        </w:tblCellMar>
        <w:tblLook w:val="04A0" w:firstRow="1" w:lastRow="0" w:firstColumn="1" w:lastColumn="0" w:noHBand="0" w:noVBand="1"/>
      </w:tblPr>
      <w:tblGrid>
        <w:gridCol w:w="1698"/>
        <w:gridCol w:w="1624"/>
        <w:gridCol w:w="5906"/>
      </w:tblGrid>
      <w:tr w:rsidR="00372FEC" w:rsidRPr="00372FEC" w14:paraId="107B8408" w14:textId="77777777" w:rsidTr="00BF39CB">
        <w:trPr>
          <w:trHeight w:val="168"/>
          <w:jc w:val="center"/>
        </w:trPr>
        <w:tc>
          <w:tcPr>
            <w:tcW w:w="3322" w:type="dxa"/>
            <w:gridSpan w:val="2"/>
            <w:tcBorders>
              <w:top w:val="single" w:sz="8" w:space="0" w:color="FFFFFF"/>
              <w:left w:val="single" w:sz="8" w:space="0" w:color="FFFFFF"/>
              <w:bottom w:val="single" w:sz="24" w:space="0" w:color="FFFFFF"/>
              <w:right w:val="single" w:sz="8" w:space="0" w:color="FFFFFF"/>
            </w:tcBorders>
            <w:shd w:val="clear" w:color="auto" w:fill="4F81BD"/>
            <w:tcMar>
              <w:top w:w="15" w:type="dxa"/>
              <w:left w:w="55" w:type="dxa"/>
              <w:bottom w:w="0" w:type="dxa"/>
              <w:right w:w="55" w:type="dxa"/>
            </w:tcMar>
            <w:hideMark/>
          </w:tcPr>
          <w:p w14:paraId="7471B6E0" w14:textId="77777777" w:rsidR="00372FEC" w:rsidRPr="00372FEC" w:rsidRDefault="00372FEC" w:rsidP="00164628">
            <w:pPr>
              <w:spacing w:after="0" w:line="240" w:lineRule="auto"/>
              <w:jc w:val="center"/>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lastRenderedPageBreak/>
              <w:t>Parameter</w:t>
            </w:r>
          </w:p>
        </w:tc>
        <w:tc>
          <w:tcPr>
            <w:tcW w:w="590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55" w:type="dxa"/>
              <w:bottom w:w="0" w:type="dxa"/>
              <w:right w:w="55" w:type="dxa"/>
            </w:tcMar>
            <w:hideMark/>
          </w:tcPr>
          <w:p w14:paraId="4981B7F8" w14:textId="77777777" w:rsidR="00372FEC" w:rsidRPr="00372FEC" w:rsidRDefault="00372FEC" w:rsidP="00372FEC">
            <w:pPr>
              <w:wordWrap w:val="0"/>
              <w:spacing w:after="0" w:line="240" w:lineRule="auto"/>
              <w:jc w:val="center"/>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t>Value</w:t>
            </w:r>
          </w:p>
        </w:tc>
      </w:tr>
      <w:tr w:rsidR="00372FEC" w:rsidRPr="00372FEC" w14:paraId="5703BC21" w14:textId="77777777" w:rsidTr="00BF39CB">
        <w:trPr>
          <w:trHeight w:val="168"/>
          <w:jc w:val="center"/>
        </w:trPr>
        <w:tc>
          <w:tcPr>
            <w:tcW w:w="3322" w:type="dxa"/>
            <w:gridSpan w:val="2"/>
            <w:tcBorders>
              <w:top w:val="single" w:sz="24" w:space="0" w:color="FFFFFF"/>
              <w:left w:val="single" w:sz="8" w:space="0" w:color="FFFFFF"/>
              <w:bottom w:val="single" w:sz="8" w:space="0" w:color="FFFFFF"/>
              <w:right w:val="single" w:sz="8" w:space="0" w:color="FFFFFF"/>
            </w:tcBorders>
            <w:shd w:val="clear" w:color="auto" w:fill="4F81BD"/>
            <w:tcMar>
              <w:top w:w="15" w:type="dxa"/>
              <w:left w:w="55" w:type="dxa"/>
              <w:bottom w:w="0" w:type="dxa"/>
              <w:right w:w="55" w:type="dxa"/>
            </w:tcMar>
            <w:hideMark/>
          </w:tcPr>
          <w:p w14:paraId="6D84DFB3"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t>Transform precoding</w:t>
            </w:r>
          </w:p>
        </w:tc>
        <w:tc>
          <w:tcPr>
            <w:tcW w:w="5906" w:type="dxa"/>
            <w:tcBorders>
              <w:top w:val="single" w:sz="24" w:space="0" w:color="FFFFFF"/>
              <w:left w:val="single" w:sz="8" w:space="0" w:color="FFFFFF"/>
              <w:bottom w:val="single" w:sz="8" w:space="0" w:color="FFFFFF"/>
              <w:right w:val="single" w:sz="8" w:space="0" w:color="FFFFFF"/>
            </w:tcBorders>
            <w:shd w:val="clear" w:color="auto" w:fill="D0D8E8"/>
            <w:tcMar>
              <w:top w:w="15" w:type="dxa"/>
              <w:left w:w="55" w:type="dxa"/>
              <w:bottom w:w="0" w:type="dxa"/>
              <w:right w:w="55" w:type="dxa"/>
            </w:tcMar>
            <w:hideMark/>
          </w:tcPr>
          <w:p w14:paraId="1D86CA18" w14:textId="77777777" w:rsidR="00372FEC" w:rsidRPr="00372FEC" w:rsidRDefault="00372FEC" w:rsidP="00372FEC">
            <w:pPr>
              <w:wordWrap w:val="0"/>
              <w:spacing w:after="0" w:line="240" w:lineRule="auto"/>
              <w:jc w:val="center"/>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Disabled</w:t>
            </w:r>
          </w:p>
        </w:tc>
      </w:tr>
      <w:tr w:rsidR="00372FEC" w:rsidRPr="00372FEC" w14:paraId="05881E4E" w14:textId="77777777" w:rsidTr="00BF39CB">
        <w:trPr>
          <w:trHeight w:val="387"/>
          <w:jc w:val="center"/>
        </w:trPr>
        <w:tc>
          <w:tcPr>
            <w:tcW w:w="3322" w:type="dxa"/>
            <w:gridSpan w:val="2"/>
            <w:tcBorders>
              <w:top w:val="single" w:sz="8" w:space="0" w:color="FFFFFF"/>
              <w:left w:val="single" w:sz="8" w:space="0" w:color="FFFFFF"/>
              <w:bottom w:val="single" w:sz="8" w:space="0" w:color="FFFFFF"/>
              <w:right w:val="single" w:sz="8" w:space="0" w:color="FFFFFF"/>
            </w:tcBorders>
            <w:shd w:val="clear" w:color="auto" w:fill="4F81BD"/>
            <w:tcMar>
              <w:top w:w="15" w:type="dxa"/>
              <w:left w:w="55" w:type="dxa"/>
              <w:bottom w:w="0" w:type="dxa"/>
              <w:right w:w="55" w:type="dxa"/>
            </w:tcMar>
            <w:hideMark/>
          </w:tcPr>
          <w:p w14:paraId="45552DC8"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t>Uplink-downlink allocation for TDD</w:t>
            </w:r>
          </w:p>
        </w:tc>
        <w:tc>
          <w:tcPr>
            <w:tcW w:w="5906" w:type="dxa"/>
            <w:tcBorders>
              <w:top w:val="single" w:sz="8" w:space="0" w:color="FFFFFF"/>
              <w:left w:val="single" w:sz="8" w:space="0" w:color="FFFFFF"/>
              <w:bottom w:val="single" w:sz="8" w:space="0" w:color="FFFFFF"/>
              <w:right w:val="single" w:sz="8" w:space="0" w:color="FFFFFF"/>
            </w:tcBorders>
            <w:shd w:val="clear" w:color="auto" w:fill="E9EDF4"/>
            <w:tcMar>
              <w:top w:w="15" w:type="dxa"/>
              <w:left w:w="55" w:type="dxa"/>
              <w:bottom w:w="0" w:type="dxa"/>
              <w:right w:w="55" w:type="dxa"/>
            </w:tcMar>
            <w:hideMark/>
          </w:tcPr>
          <w:p w14:paraId="6FCA2BCB"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
                <w:sz w:val="14"/>
                <w:szCs w:val="14"/>
                <w:lang w:val="en-GB" w:eastAsia="zh-CN"/>
              </w:rPr>
              <w:t>120kHz SCS:</w:t>
            </w:r>
          </w:p>
          <w:p w14:paraId="39FEF84B"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
                <w:sz w:val="14"/>
                <w:szCs w:val="14"/>
                <w:lang w:val="en-GB" w:eastAsia="zh-CN"/>
              </w:rPr>
              <w:t>3D1S1U, S=10D:2G:2U</w:t>
            </w:r>
          </w:p>
        </w:tc>
      </w:tr>
      <w:tr w:rsidR="00372FEC" w:rsidRPr="00372FEC" w14:paraId="4AFB299C" w14:textId="77777777" w:rsidTr="00BF39CB">
        <w:trPr>
          <w:trHeight w:val="239"/>
          <w:jc w:val="center"/>
        </w:trPr>
        <w:tc>
          <w:tcPr>
            <w:tcW w:w="3322" w:type="dxa"/>
            <w:gridSpan w:val="2"/>
            <w:tcBorders>
              <w:top w:val="single" w:sz="8" w:space="0" w:color="FFFFFF"/>
              <w:left w:val="single" w:sz="8" w:space="0" w:color="FFFFFF"/>
              <w:bottom w:val="single" w:sz="8" w:space="0" w:color="FFFFFF"/>
              <w:right w:val="single" w:sz="8" w:space="0" w:color="FFFFFF"/>
            </w:tcBorders>
            <w:shd w:val="clear" w:color="auto" w:fill="4F81BD"/>
            <w:tcMar>
              <w:top w:w="15" w:type="dxa"/>
              <w:left w:w="55" w:type="dxa"/>
              <w:bottom w:w="0" w:type="dxa"/>
              <w:right w:w="55" w:type="dxa"/>
            </w:tcMar>
            <w:hideMark/>
          </w:tcPr>
          <w:p w14:paraId="51FF4DA2"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t>Channel bandwidth</w:t>
            </w:r>
          </w:p>
        </w:tc>
        <w:tc>
          <w:tcPr>
            <w:tcW w:w="5906" w:type="dxa"/>
            <w:tcBorders>
              <w:top w:val="single" w:sz="8" w:space="0" w:color="FFFFFF"/>
              <w:left w:val="single" w:sz="8" w:space="0" w:color="FFFFFF"/>
              <w:bottom w:val="single" w:sz="8" w:space="0" w:color="FFFFFF"/>
              <w:right w:val="single" w:sz="8" w:space="0" w:color="FFFFFF"/>
            </w:tcBorders>
            <w:shd w:val="clear" w:color="auto" w:fill="D0D8E8"/>
            <w:tcMar>
              <w:top w:w="15" w:type="dxa"/>
              <w:left w:w="55" w:type="dxa"/>
              <w:bottom w:w="0" w:type="dxa"/>
              <w:right w:w="55" w:type="dxa"/>
            </w:tcMar>
            <w:hideMark/>
          </w:tcPr>
          <w:p w14:paraId="4A521BA3"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120KHz SCS:   50MHz and 200MHz</w:t>
            </w:r>
          </w:p>
        </w:tc>
      </w:tr>
      <w:tr w:rsidR="00372FEC" w:rsidRPr="00372FEC" w14:paraId="28A75ECC" w14:textId="77777777" w:rsidTr="00BF39CB">
        <w:trPr>
          <w:trHeight w:val="168"/>
          <w:jc w:val="center"/>
        </w:trPr>
        <w:tc>
          <w:tcPr>
            <w:tcW w:w="3322" w:type="dxa"/>
            <w:gridSpan w:val="2"/>
            <w:tcBorders>
              <w:top w:val="single" w:sz="8" w:space="0" w:color="FFFFFF"/>
              <w:left w:val="single" w:sz="8" w:space="0" w:color="FFFFFF"/>
              <w:bottom w:val="single" w:sz="8" w:space="0" w:color="FFFFFF"/>
              <w:right w:val="single" w:sz="8" w:space="0" w:color="FFFFFF"/>
            </w:tcBorders>
            <w:shd w:val="clear" w:color="auto" w:fill="4F81BD"/>
            <w:tcMar>
              <w:top w:w="15" w:type="dxa"/>
              <w:left w:w="55" w:type="dxa"/>
              <w:bottom w:w="0" w:type="dxa"/>
              <w:right w:w="55" w:type="dxa"/>
            </w:tcMar>
            <w:hideMark/>
          </w:tcPr>
          <w:p w14:paraId="20782702"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t>MCS</w:t>
            </w:r>
          </w:p>
        </w:tc>
        <w:tc>
          <w:tcPr>
            <w:tcW w:w="5906" w:type="dxa"/>
            <w:tcBorders>
              <w:top w:val="single" w:sz="8" w:space="0" w:color="FFFFFF"/>
              <w:left w:val="single" w:sz="8" w:space="0" w:color="FFFFFF"/>
              <w:bottom w:val="single" w:sz="8" w:space="0" w:color="FFFFFF"/>
              <w:right w:val="single" w:sz="8" w:space="0" w:color="FFFFFF"/>
            </w:tcBorders>
            <w:shd w:val="clear" w:color="auto" w:fill="E9EDF4"/>
            <w:tcMar>
              <w:top w:w="15" w:type="dxa"/>
              <w:left w:w="55" w:type="dxa"/>
              <w:bottom w:w="0" w:type="dxa"/>
              <w:right w:w="55" w:type="dxa"/>
            </w:tcMar>
            <w:hideMark/>
          </w:tcPr>
          <w:p w14:paraId="3C7D2954"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16</w:t>
            </w:r>
          </w:p>
        </w:tc>
      </w:tr>
      <w:tr w:rsidR="00372FEC" w:rsidRPr="00372FEC" w14:paraId="48529B7C" w14:textId="77777777" w:rsidTr="00BF39CB">
        <w:trPr>
          <w:trHeight w:val="180"/>
          <w:jc w:val="center"/>
        </w:trPr>
        <w:tc>
          <w:tcPr>
            <w:tcW w:w="1698" w:type="dxa"/>
            <w:tcBorders>
              <w:top w:val="single" w:sz="8" w:space="0" w:color="FFFFFF"/>
              <w:left w:val="single" w:sz="8" w:space="0" w:color="FFFFFF"/>
              <w:bottom w:val="single" w:sz="8" w:space="0" w:color="FFFFFF"/>
              <w:right w:val="single" w:sz="8" w:space="0" w:color="FFFFFF"/>
            </w:tcBorders>
            <w:shd w:val="clear" w:color="auto" w:fill="4F81BD"/>
            <w:tcMar>
              <w:top w:w="15" w:type="dxa"/>
              <w:left w:w="55" w:type="dxa"/>
              <w:bottom w:w="0" w:type="dxa"/>
              <w:right w:w="55" w:type="dxa"/>
            </w:tcMar>
            <w:hideMark/>
          </w:tcPr>
          <w:p w14:paraId="37EC8570"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t>HARQ</w:t>
            </w:r>
          </w:p>
        </w:tc>
        <w:tc>
          <w:tcPr>
            <w:tcW w:w="1623" w:type="dxa"/>
            <w:tcBorders>
              <w:top w:val="single" w:sz="8" w:space="0" w:color="FFFFFF"/>
              <w:left w:val="single" w:sz="8" w:space="0" w:color="FFFFFF"/>
              <w:bottom w:val="single" w:sz="8" w:space="0" w:color="FFFFFF"/>
              <w:right w:val="single" w:sz="8" w:space="0" w:color="FFFFFF"/>
            </w:tcBorders>
            <w:shd w:val="clear" w:color="auto" w:fill="D0D8E8"/>
            <w:tcMar>
              <w:top w:w="15" w:type="dxa"/>
              <w:left w:w="55" w:type="dxa"/>
              <w:bottom w:w="0" w:type="dxa"/>
              <w:right w:w="55" w:type="dxa"/>
            </w:tcMar>
            <w:hideMark/>
          </w:tcPr>
          <w:p w14:paraId="07C7DE8D"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Maximum number of HARQ transmissions</w:t>
            </w:r>
          </w:p>
        </w:tc>
        <w:tc>
          <w:tcPr>
            <w:tcW w:w="5906" w:type="dxa"/>
            <w:tcBorders>
              <w:top w:val="single" w:sz="8" w:space="0" w:color="FFFFFF"/>
              <w:left w:val="single" w:sz="8" w:space="0" w:color="FFFFFF"/>
              <w:bottom w:val="single" w:sz="8" w:space="0" w:color="FFFFFF"/>
              <w:right w:val="single" w:sz="8" w:space="0" w:color="FFFFFF"/>
            </w:tcBorders>
            <w:shd w:val="clear" w:color="auto" w:fill="D0D8E8"/>
            <w:tcMar>
              <w:top w:w="15" w:type="dxa"/>
              <w:left w:w="55" w:type="dxa"/>
              <w:bottom w:w="0" w:type="dxa"/>
              <w:right w:w="55" w:type="dxa"/>
            </w:tcMar>
            <w:hideMark/>
          </w:tcPr>
          <w:p w14:paraId="19B177EE"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4</w:t>
            </w:r>
          </w:p>
        </w:tc>
      </w:tr>
      <w:tr w:rsidR="00372FEC" w:rsidRPr="00372FEC" w14:paraId="5EA8552E" w14:textId="77777777" w:rsidTr="00BF39CB">
        <w:trPr>
          <w:trHeight w:val="168"/>
          <w:jc w:val="center"/>
        </w:trPr>
        <w:tc>
          <w:tcPr>
            <w:tcW w:w="1698" w:type="dxa"/>
            <w:tcBorders>
              <w:top w:val="single" w:sz="8" w:space="0" w:color="FFFFFF"/>
              <w:left w:val="single" w:sz="8" w:space="0" w:color="FFFFFF"/>
              <w:bottom w:val="single" w:sz="8" w:space="0" w:color="FFFFFF"/>
              <w:right w:val="single" w:sz="8" w:space="0" w:color="FFFFFF"/>
            </w:tcBorders>
            <w:shd w:val="clear" w:color="auto" w:fill="4F81BD"/>
            <w:tcMar>
              <w:top w:w="15" w:type="dxa"/>
              <w:left w:w="55" w:type="dxa"/>
              <w:bottom w:w="0" w:type="dxa"/>
              <w:right w:w="55" w:type="dxa"/>
            </w:tcMar>
            <w:hideMark/>
          </w:tcPr>
          <w:p w14:paraId="2423BC77"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t> </w:t>
            </w:r>
          </w:p>
        </w:tc>
        <w:tc>
          <w:tcPr>
            <w:tcW w:w="1623" w:type="dxa"/>
            <w:tcBorders>
              <w:top w:val="single" w:sz="8" w:space="0" w:color="FFFFFF"/>
              <w:left w:val="single" w:sz="8" w:space="0" w:color="FFFFFF"/>
              <w:bottom w:val="single" w:sz="8" w:space="0" w:color="FFFFFF"/>
              <w:right w:val="single" w:sz="8" w:space="0" w:color="FFFFFF"/>
            </w:tcBorders>
            <w:shd w:val="clear" w:color="auto" w:fill="E9EDF4"/>
            <w:tcMar>
              <w:top w:w="15" w:type="dxa"/>
              <w:left w:w="55" w:type="dxa"/>
              <w:bottom w:w="0" w:type="dxa"/>
              <w:right w:w="55" w:type="dxa"/>
            </w:tcMar>
            <w:hideMark/>
          </w:tcPr>
          <w:p w14:paraId="0A01E199"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RV sequence</w:t>
            </w:r>
          </w:p>
        </w:tc>
        <w:tc>
          <w:tcPr>
            <w:tcW w:w="5906" w:type="dxa"/>
            <w:tcBorders>
              <w:top w:val="single" w:sz="8" w:space="0" w:color="FFFFFF"/>
              <w:left w:val="single" w:sz="8" w:space="0" w:color="FFFFFF"/>
              <w:bottom w:val="single" w:sz="8" w:space="0" w:color="FFFFFF"/>
              <w:right w:val="single" w:sz="8" w:space="0" w:color="FFFFFF"/>
            </w:tcBorders>
            <w:shd w:val="clear" w:color="auto" w:fill="E9EDF4"/>
            <w:tcMar>
              <w:top w:w="15" w:type="dxa"/>
              <w:left w:w="55" w:type="dxa"/>
              <w:bottom w:w="0" w:type="dxa"/>
              <w:right w:w="55" w:type="dxa"/>
            </w:tcMar>
            <w:hideMark/>
          </w:tcPr>
          <w:p w14:paraId="05385F30"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fr-FR" w:eastAsia="zh-CN"/>
              </w:rPr>
              <w:t>0, 2, 3, 1</w:t>
            </w:r>
          </w:p>
        </w:tc>
      </w:tr>
      <w:tr w:rsidR="00372FEC" w:rsidRPr="00372FEC" w14:paraId="12D0D85D" w14:textId="77777777" w:rsidTr="00BF39CB">
        <w:trPr>
          <w:trHeight w:val="168"/>
          <w:jc w:val="center"/>
        </w:trPr>
        <w:tc>
          <w:tcPr>
            <w:tcW w:w="1698" w:type="dxa"/>
            <w:tcBorders>
              <w:top w:val="single" w:sz="8" w:space="0" w:color="FFFFFF"/>
              <w:left w:val="single" w:sz="8" w:space="0" w:color="FFFFFF"/>
              <w:bottom w:val="single" w:sz="8" w:space="0" w:color="FFFFFF"/>
              <w:right w:val="single" w:sz="8" w:space="0" w:color="FFFFFF"/>
            </w:tcBorders>
            <w:shd w:val="clear" w:color="auto" w:fill="4F81BD"/>
            <w:tcMar>
              <w:top w:w="15" w:type="dxa"/>
              <w:left w:w="55" w:type="dxa"/>
              <w:bottom w:w="0" w:type="dxa"/>
              <w:right w:w="55" w:type="dxa"/>
            </w:tcMar>
            <w:hideMark/>
          </w:tcPr>
          <w:p w14:paraId="7AD8AE02"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t>DM-RS</w:t>
            </w:r>
          </w:p>
        </w:tc>
        <w:tc>
          <w:tcPr>
            <w:tcW w:w="1623" w:type="dxa"/>
            <w:tcBorders>
              <w:top w:val="single" w:sz="8" w:space="0" w:color="FFFFFF"/>
              <w:left w:val="single" w:sz="8" w:space="0" w:color="FFFFFF"/>
              <w:bottom w:val="single" w:sz="8" w:space="0" w:color="FFFFFF"/>
              <w:right w:val="single" w:sz="8" w:space="0" w:color="FFFFFF"/>
            </w:tcBorders>
            <w:shd w:val="clear" w:color="auto" w:fill="D0D8E8"/>
            <w:tcMar>
              <w:top w:w="15" w:type="dxa"/>
              <w:left w:w="55" w:type="dxa"/>
              <w:bottom w:w="0" w:type="dxa"/>
              <w:right w:w="55" w:type="dxa"/>
            </w:tcMar>
            <w:vAlign w:val="center"/>
            <w:hideMark/>
          </w:tcPr>
          <w:p w14:paraId="65987CEF"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DM-RS configuration type</w:t>
            </w:r>
          </w:p>
        </w:tc>
        <w:tc>
          <w:tcPr>
            <w:tcW w:w="5906" w:type="dxa"/>
            <w:tcBorders>
              <w:top w:val="single" w:sz="8" w:space="0" w:color="FFFFFF"/>
              <w:left w:val="single" w:sz="8" w:space="0" w:color="FFFFFF"/>
              <w:bottom w:val="single" w:sz="8" w:space="0" w:color="FFFFFF"/>
              <w:right w:val="single" w:sz="8" w:space="0" w:color="FFFFFF"/>
            </w:tcBorders>
            <w:shd w:val="clear" w:color="auto" w:fill="D0D8E8"/>
            <w:tcMar>
              <w:top w:w="15" w:type="dxa"/>
              <w:left w:w="55" w:type="dxa"/>
              <w:bottom w:w="0" w:type="dxa"/>
              <w:right w:w="55" w:type="dxa"/>
            </w:tcMar>
            <w:hideMark/>
          </w:tcPr>
          <w:p w14:paraId="25FDC08E"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1</w:t>
            </w:r>
          </w:p>
        </w:tc>
      </w:tr>
      <w:tr w:rsidR="00372FEC" w:rsidRPr="00372FEC" w14:paraId="01A9680B" w14:textId="77777777" w:rsidTr="00BF39CB">
        <w:trPr>
          <w:trHeight w:val="168"/>
          <w:jc w:val="center"/>
        </w:trPr>
        <w:tc>
          <w:tcPr>
            <w:tcW w:w="1698" w:type="dxa"/>
            <w:tcBorders>
              <w:top w:val="single" w:sz="8" w:space="0" w:color="FFFFFF"/>
              <w:left w:val="single" w:sz="8" w:space="0" w:color="FFFFFF"/>
              <w:bottom w:val="single" w:sz="8" w:space="0" w:color="FFFFFF"/>
              <w:right w:val="single" w:sz="8" w:space="0" w:color="FFFFFF"/>
            </w:tcBorders>
            <w:shd w:val="clear" w:color="auto" w:fill="4F81BD"/>
            <w:tcMar>
              <w:top w:w="15" w:type="dxa"/>
              <w:left w:w="55" w:type="dxa"/>
              <w:bottom w:w="0" w:type="dxa"/>
              <w:right w:w="55" w:type="dxa"/>
            </w:tcMar>
            <w:hideMark/>
          </w:tcPr>
          <w:p w14:paraId="710913EA"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t> </w:t>
            </w:r>
          </w:p>
        </w:tc>
        <w:tc>
          <w:tcPr>
            <w:tcW w:w="1623" w:type="dxa"/>
            <w:tcBorders>
              <w:top w:val="single" w:sz="8" w:space="0" w:color="FFFFFF"/>
              <w:left w:val="single" w:sz="8" w:space="0" w:color="FFFFFF"/>
              <w:bottom w:val="single" w:sz="8" w:space="0" w:color="FFFFFF"/>
              <w:right w:val="single" w:sz="8" w:space="0" w:color="FFFFFF"/>
            </w:tcBorders>
            <w:shd w:val="clear" w:color="auto" w:fill="E9EDF4"/>
            <w:tcMar>
              <w:top w:w="15" w:type="dxa"/>
              <w:left w:w="55" w:type="dxa"/>
              <w:bottom w:w="0" w:type="dxa"/>
              <w:right w:w="55" w:type="dxa"/>
            </w:tcMar>
            <w:vAlign w:val="center"/>
            <w:hideMark/>
          </w:tcPr>
          <w:p w14:paraId="044DF7B1"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DM-RS duration</w:t>
            </w:r>
          </w:p>
        </w:tc>
        <w:tc>
          <w:tcPr>
            <w:tcW w:w="5906" w:type="dxa"/>
            <w:tcBorders>
              <w:top w:val="single" w:sz="8" w:space="0" w:color="FFFFFF"/>
              <w:left w:val="single" w:sz="8" w:space="0" w:color="FFFFFF"/>
              <w:bottom w:val="single" w:sz="8" w:space="0" w:color="FFFFFF"/>
              <w:right w:val="single" w:sz="8" w:space="0" w:color="FFFFFF"/>
            </w:tcBorders>
            <w:shd w:val="clear" w:color="auto" w:fill="E9EDF4"/>
            <w:tcMar>
              <w:top w:w="15" w:type="dxa"/>
              <w:left w:w="55" w:type="dxa"/>
              <w:bottom w:w="0" w:type="dxa"/>
              <w:right w:w="55" w:type="dxa"/>
            </w:tcMar>
            <w:hideMark/>
          </w:tcPr>
          <w:p w14:paraId="3E23E232"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single-symbol DM-RS</w:t>
            </w:r>
          </w:p>
        </w:tc>
      </w:tr>
      <w:tr w:rsidR="00372FEC" w:rsidRPr="00372FEC" w14:paraId="1150B0A7" w14:textId="77777777" w:rsidTr="00BF39CB">
        <w:trPr>
          <w:trHeight w:val="168"/>
          <w:jc w:val="center"/>
        </w:trPr>
        <w:tc>
          <w:tcPr>
            <w:tcW w:w="1698" w:type="dxa"/>
            <w:tcBorders>
              <w:top w:val="single" w:sz="8" w:space="0" w:color="FFFFFF"/>
              <w:left w:val="single" w:sz="8" w:space="0" w:color="FFFFFF"/>
              <w:bottom w:val="single" w:sz="8" w:space="0" w:color="FFFFFF"/>
              <w:right w:val="single" w:sz="8" w:space="0" w:color="FFFFFF"/>
            </w:tcBorders>
            <w:shd w:val="clear" w:color="auto" w:fill="4F81BD"/>
            <w:tcMar>
              <w:top w:w="15" w:type="dxa"/>
              <w:left w:w="55" w:type="dxa"/>
              <w:bottom w:w="0" w:type="dxa"/>
              <w:right w:w="55" w:type="dxa"/>
            </w:tcMar>
            <w:hideMark/>
          </w:tcPr>
          <w:p w14:paraId="5B09133C"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t> </w:t>
            </w:r>
          </w:p>
        </w:tc>
        <w:tc>
          <w:tcPr>
            <w:tcW w:w="1623" w:type="dxa"/>
            <w:tcBorders>
              <w:top w:val="single" w:sz="8" w:space="0" w:color="FFFFFF"/>
              <w:left w:val="single" w:sz="8" w:space="0" w:color="FFFFFF"/>
              <w:bottom w:val="single" w:sz="8" w:space="0" w:color="FFFFFF"/>
              <w:right w:val="single" w:sz="8" w:space="0" w:color="FFFFFF"/>
            </w:tcBorders>
            <w:shd w:val="clear" w:color="auto" w:fill="D0D8E8"/>
            <w:tcMar>
              <w:top w:w="15" w:type="dxa"/>
              <w:left w:w="55" w:type="dxa"/>
              <w:bottom w:w="0" w:type="dxa"/>
              <w:right w:w="55" w:type="dxa"/>
            </w:tcMar>
            <w:vAlign w:val="center"/>
            <w:hideMark/>
          </w:tcPr>
          <w:p w14:paraId="0633C935"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DM-RS position (l</w:t>
            </w:r>
            <w:r w:rsidRPr="00372FEC">
              <w:rPr>
                <w:rFonts w:ascii="Malgun Gothic" w:eastAsia="Malgun Gothic" w:hAnsi="Malgun Gothic" w:cs="Arial" w:hint="eastAsia"/>
                <w:color w:val="000000"/>
                <w:kern w:val="24"/>
                <w:position w:val="-4"/>
                <w:sz w:val="14"/>
                <w:szCs w:val="14"/>
                <w:vertAlign w:val="subscript"/>
                <w:lang w:val="en-GB" w:eastAsia="zh-CN"/>
              </w:rPr>
              <w:t>0</w:t>
            </w:r>
            <w:r w:rsidRPr="00372FEC">
              <w:rPr>
                <w:rFonts w:ascii="Malgun Gothic" w:eastAsia="Malgun Gothic" w:hAnsi="Malgun Gothic" w:cs="Arial" w:hint="eastAsia"/>
                <w:color w:val="000000"/>
                <w:kern w:val="24"/>
                <w:sz w:val="14"/>
                <w:szCs w:val="14"/>
                <w:lang w:val="en-GB" w:eastAsia="zh-CN"/>
              </w:rPr>
              <w:t>)</w:t>
            </w:r>
          </w:p>
        </w:tc>
        <w:tc>
          <w:tcPr>
            <w:tcW w:w="5906" w:type="dxa"/>
            <w:tcBorders>
              <w:top w:val="single" w:sz="8" w:space="0" w:color="FFFFFF"/>
              <w:left w:val="single" w:sz="8" w:space="0" w:color="FFFFFF"/>
              <w:bottom w:val="single" w:sz="8" w:space="0" w:color="FFFFFF"/>
              <w:right w:val="single" w:sz="8" w:space="0" w:color="FFFFFF"/>
            </w:tcBorders>
            <w:shd w:val="clear" w:color="auto" w:fill="D0D8E8"/>
            <w:tcMar>
              <w:top w:w="15" w:type="dxa"/>
              <w:left w:w="55" w:type="dxa"/>
              <w:bottom w:w="0" w:type="dxa"/>
              <w:right w:w="55" w:type="dxa"/>
            </w:tcMar>
            <w:hideMark/>
          </w:tcPr>
          <w:p w14:paraId="0BBA9E1F" w14:textId="43BE847F" w:rsidR="00372FEC" w:rsidRPr="00372FEC" w:rsidRDefault="00372FEC" w:rsidP="00372FEC">
            <w:pPr>
              <w:wordWrap w:val="0"/>
              <w:spacing w:after="0" w:line="240" w:lineRule="auto"/>
              <w:rPr>
                <w:rFonts w:ascii="Arial" w:eastAsia="宋体" w:hAnsi="Arial" w:cs="Arial"/>
                <w:sz w:val="36"/>
                <w:szCs w:val="36"/>
                <w:lang w:eastAsia="zh-CN"/>
              </w:rPr>
            </w:pPr>
            <w:r>
              <w:rPr>
                <w:rFonts w:ascii="Malgun Gothic" w:eastAsia="Malgun Gothic" w:hAnsi="Malgun Gothic" w:cs="Arial"/>
                <w:color w:val="000000"/>
                <w:kern w:val="24"/>
                <w:sz w:val="14"/>
                <w:szCs w:val="14"/>
                <w:lang w:val="en-GB" w:eastAsia="zh-CN"/>
              </w:rPr>
              <w:t>0</w:t>
            </w:r>
          </w:p>
        </w:tc>
      </w:tr>
      <w:tr w:rsidR="00372FEC" w:rsidRPr="00372FEC" w14:paraId="48A31BAA" w14:textId="77777777" w:rsidTr="00BF39CB">
        <w:trPr>
          <w:trHeight w:val="168"/>
          <w:jc w:val="center"/>
        </w:trPr>
        <w:tc>
          <w:tcPr>
            <w:tcW w:w="1698" w:type="dxa"/>
            <w:tcBorders>
              <w:top w:val="single" w:sz="8" w:space="0" w:color="FFFFFF"/>
              <w:left w:val="single" w:sz="8" w:space="0" w:color="FFFFFF"/>
              <w:bottom w:val="single" w:sz="8" w:space="0" w:color="FFFFFF"/>
              <w:right w:val="single" w:sz="8" w:space="0" w:color="FFFFFF"/>
            </w:tcBorders>
            <w:shd w:val="clear" w:color="auto" w:fill="4F81BD"/>
            <w:tcMar>
              <w:top w:w="15" w:type="dxa"/>
              <w:left w:w="55" w:type="dxa"/>
              <w:bottom w:w="0" w:type="dxa"/>
              <w:right w:w="55" w:type="dxa"/>
            </w:tcMar>
            <w:hideMark/>
          </w:tcPr>
          <w:p w14:paraId="5F95C2A5"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t> </w:t>
            </w:r>
          </w:p>
        </w:tc>
        <w:tc>
          <w:tcPr>
            <w:tcW w:w="1623" w:type="dxa"/>
            <w:tcBorders>
              <w:top w:val="single" w:sz="8" w:space="0" w:color="FFFFFF"/>
              <w:left w:val="single" w:sz="8" w:space="0" w:color="FFFFFF"/>
              <w:bottom w:val="single" w:sz="8" w:space="0" w:color="FFFFFF"/>
              <w:right w:val="single" w:sz="8" w:space="0" w:color="FFFFFF"/>
            </w:tcBorders>
            <w:shd w:val="clear" w:color="auto" w:fill="E9EDF4"/>
            <w:tcMar>
              <w:top w:w="15" w:type="dxa"/>
              <w:left w:w="55" w:type="dxa"/>
              <w:bottom w:w="0" w:type="dxa"/>
              <w:right w:w="55" w:type="dxa"/>
            </w:tcMar>
            <w:vAlign w:val="center"/>
            <w:hideMark/>
          </w:tcPr>
          <w:p w14:paraId="0F5914D4"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Additional DM-RS position</w:t>
            </w:r>
          </w:p>
        </w:tc>
        <w:tc>
          <w:tcPr>
            <w:tcW w:w="5906" w:type="dxa"/>
            <w:tcBorders>
              <w:top w:val="single" w:sz="8" w:space="0" w:color="FFFFFF"/>
              <w:left w:val="single" w:sz="8" w:space="0" w:color="FFFFFF"/>
              <w:bottom w:val="single" w:sz="8" w:space="0" w:color="FFFFFF"/>
              <w:right w:val="single" w:sz="8" w:space="0" w:color="FFFFFF"/>
            </w:tcBorders>
            <w:shd w:val="clear" w:color="auto" w:fill="E9EDF4"/>
            <w:tcMar>
              <w:top w:w="15" w:type="dxa"/>
              <w:left w:w="55" w:type="dxa"/>
              <w:bottom w:w="0" w:type="dxa"/>
              <w:right w:w="55" w:type="dxa"/>
            </w:tcMar>
            <w:hideMark/>
          </w:tcPr>
          <w:p w14:paraId="6780B72B" w14:textId="0497CED4" w:rsidR="00372FEC" w:rsidRPr="00372FEC" w:rsidRDefault="00372FEC" w:rsidP="00372FEC">
            <w:pPr>
              <w:wordWrap w:val="0"/>
              <w:spacing w:after="0" w:line="240" w:lineRule="auto"/>
              <w:rPr>
                <w:rFonts w:ascii="Malgun Gothic" w:eastAsia="Malgun Gothic" w:hAnsi="Malgun Gothic" w:cs="Arial"/>
                <w:color w:val="000000"/>
                <w:kern w:val="24"/>
                <w:sz w:val="14"/>
                <w:szCs w:val="14"/>
                <w:lang w:val="en-GB" w:eastAsia="zh-CN"/>
              </w:rPr>
            </w:pPr>
            <w:r w:rsidRPr="00372FEC">
              <w:rPr>
                <w:rFonts w:ascii="Malgun Gothic" w:eastAsia="Malgun Gothic" w:hAnsi="Malgun Gothic" w:cs="Arial"/>
                <w:color w:val="000000"/>
                <w:kern w:val="24"/>
                <w:sz w:val="14"/>
                <w:szCs w:val="14"/>
                <w:lang w:val="en-GB" w:eastAsia="zh-CN"/>
              </w:rPr>
              <w:t>1+0</w:t>
            </w:r>
          </w:p>
          <w:p w14:paraId="4FFFE8A0" w14:textId="0D9710AE" w:rsidR="00372FEC" w:rsidRPr="00372FEC" w:rsidRDefault="00372FEC" w:rsidP="00372FEC">
            <w:pPr>
              <w:wordWrap w:val="0"/>
              <w:spacing w:after="0" w:line="240" w:lineRule="auto"/>
              <w:rPr>
                <w:rFonts w:ascii="Malgun Gothic" w:eastAsia="Malgun Gothic" w:hAnsi="Malgun Gothic" w:cs="Arial"/>
                <w:color w:val="000000"/>
                <w:kern w:val="24"/>
                <w:sz w:val="14"/>
                <w:szCs w:val="14"/>
                <w:lang w:val="en-GB" w:eastAsia="zh-CN"/>
              </w:rPr>
            </w:pPr>
            <w:r w:rsidRPr="00372FEC">
              <w:rPr>
                <w:rFonts w:ascii="Malgun Gothic" w:eastAsia="Malgun Gothic" w:hAnsi="Malgun Gothic" w:cs="Arial"/>
                <w:color w:val="000000"/>
                <w:kern w:val="24"/>
                <w:sz w:val="14"/>
                <w:szCs w:val="14"/>
                <w:lang w:val="en-GB" w:eastAsia="zh-CN"/>
              </w:rPr>
              <w:t>1+1</w:t>
            </w:r>
          </w:p>
          <w:p w14:paraId="278C3391" w14:textId="0C938D9E"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color w:val="000000"/>
                <w:kern w:val="24"/>
                <w:sz w:val="14"/>
                <w:szCs w:val="14"/>
                <w:lang w:val="en-GB" w:eastAsia="zh-CN"/>
              </w:rPr>
              <w:t>1+1+1</w:t>
            </w:r>
          </w:p>
        </w:tc>
      </w:tr>
      <w:tr w:rsidR="00372FEC" w:rsidRPr="00372FEC" w14:paraId="2D519034" w14:textId="77777777" w:rsidTr="00BF39CB">
        <w:trPr>
          <w:trHeight w:val="180"/>
          <w:jc w:val="center"/>
        </w:trPr>
        <w:tc>
          <w:tcPr>
            <w:tcW w:w="1698" w:type="dxa"/>
            <w:tcBorders>
              <w:top w:val="single" w:sz="8" w:space="0" w:color="FFFFFF"/>
              <w:left w:val="single" w:sz="8" w:space="0" w:color="FFFFFF"/>
              <w:bottom w:val="single" w:sz="8" w:space="0" w:color="FFFFFF"/>
              <w:right w:val="single" w:sz="8" w:space="0" w:color="FFFFFF"/>
            </w:tcBorders>
            <w:shd w:val="clear" w:color="auto" w:fill="4F81BD"/>
            <w:tcMar>
              <w:top w:w="15" w:type="dxa"/>
              <w:left w:w="55" w:type="dxa"/>
              <w:bottom w:w="0" w:type="dxa"/>
              <w:right w:w="55" w:type="dxa"/>
            </w:tcMar>
            <w:hideMark/>
          </w:tcPr>
          <w:p w14:paraId="3469285E"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t> </w:t>
            </w:r>
          </w:p>
        </w:tc>
        <w:tc>
          <w:tcPr>
            <w:tcW w:w="1623" w:type="dxa"/>
            <w:tcBorders>
              <w:top w:val="single" w:sz="8" w:space="0" w:color="FFFFFF"/>
              <w:left w:val="single" w:sz="8" w:space="0" w:color="FFFFFF"/>
              <w:bottom w:val="single" w:sz="8" w:space="0" w:color="FFFFFF"/>
              <w:right w:val="single" w:sz="8" w:space="0" w:color="FFFFFF"/>
            </w:tcBorders>
            <w:shd w:val="clear" w:color="auto" w:fill="D0D8E8"/>
            <w:tcMar>
              <w:top w:w="15" w:type="dxa"/>
              <w:left w:w="55" w:type="dxa"/>
              <w:bottom w:w="0" w:type="dxa"/>
              <w:right w:w="55" w:type="dxa"/>
            </w:tcMar>
            <w:vAlign w:val="center"/>
            <w:hideMark/>
          </w:tcPr>
          <w:p w14:paraId="413E6F4C"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Number of DM-RS CDM group(s) without data</w:t>
            </w:r>
          </w:p>
        </w:tc>
        <w:tc>
          <w:tcPr>
            <w:tcW w:w="5906" w:type="dxa"/>
            <w:tcBorders>
              <w:top w:val="single" w:sz="8" w:space="0" w:color="FFFFFF"/>
              <w:left w:val="single" w:sz="8" w:space="0" w:color="FFFFFF"/>
              <w:bottom w:val="single" w:sz="8" w:space="0" w:color="FFFFFF"/>
              <w:right w:val="single" w:sz="8" w:space="0" w:color="FFFFFF"/>
            </w:tcBorders>
            <w:shd w:val="clear" w:color="auto" w:fill="D0D8E8"/>
            <w:tcMar>
              <w:top w:w="15" w:type="dxa"/>
              <w:left w:w="55" w:type="dxa"/>
              <w:bottom w:w="0" w:type="dxa"/>
              <w:right w:w="55" w:type="dxa"/>
            </w:tcMar>
            <w:hideMark/>
          </w:tcPr>
          <w:p w14:paraId="13408596"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2</w:t>
            </w:r>
          </w:p>
        </w:tc>
      </w:tr>
      <w:tr w:rsidR="00372FEC" w:rsidRPr="00372FEC" w14:paraId="79743E08" w14:textId="77777777" w:rsidTr="00BF39CB">
        <w:trPr>
          <w:trHeight w:val="180"/>
          <w:jc w:val="center"/>
        </w:trPr>
        <w:tc>
          <w:tcPr>
            <w:tcW w:w="1698" w:type="dxa"/>
            <w:tcBorders>
              <w:top w:val="single" w:sz="8" w:space="0" w:color="FFFFFF"/>
              <w:left w:val="single" w:sz="8" w:space="0" w:color="FFFFFF"/>
              <w:bottom w:val="single" w:sz="8" w:space="0" w:color="FFFFFF"/>
              <w:right w:val="single" w:sz="8" w:space="0" w:color="FFFFFF"/>
            </w:tcBorders>
            <w:shd w:val="clear" w:color="auto" w:fill="4F81BD"/>
            <w:tcMar>
              <w:top w:w="15" w:type="dxa"/>
              <w:left w:w="55" w:type="dxa"/>
              <w:bottom w:w="0" w:type="dxa"/>
              <w:right w:w="55" w:type="dxa"/>
            </w:tcMar>
            <w:hideMark/>
          </w:tcPr>
          <w:p w14:paraId="2D15E406"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t> </w:t>
            </w:r>
          </w:p>
        </w:tc>
        <w:tc>
          <w:tcPr>
            <w:tcW w:w="1623" w:type="dxa"/>
            <w:tcBorders>
              <w:top w:val="single" w:sz="8" w:space="0" w:color="FFFFFF"/>
              <w:left w:val="single" w:sz="8" w:space="0" w:color="FFFFFF"/>
              <w:bottom w:val="single" w:sz="8" w:space="0" w:color="FFFFFF"/>
              <w:right w:val="single" w:sz="8" w:space="0" w:color="FFFFFF"/>
            </w:tcBorders>
            <w:shd w:val="clear" w:color="auto" w:fill="E9EDF4"/>
            <w:tcMar>
              <w:top w:w="15" w:type="dxa"/>
              <w:left w:w="55" w:type="dxa"/>
              <w:bottom w:w="0" w:type="dxa"/>
              <w:right w:w="55" w:type="dxa"/>
            </w:tcMar>
            <w:vAlign w:val="center"/>
            <w:hideMark/>
          </w:tcPr>
          <w:p w14:paraId="3BD97872"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Ratio of PUSCH EPRE to DM-RS EPRE</w:t>
            </w:r>
          </w:p>
        </w:tc>
        <w:tc>
          <w:tcPr>
            <w:tcW w:w="5906" w:type="dxa"/>
            <w:tcBorders>
              <w:top w:val="single" w:sz="8" w:space="0" w:color="FFFFFF"/>
              <w:left w:val="single" w:sz="8" w:space="0" w:color="FFFFFF"/>
              <w:bottom w:val="single" w:sz="8" w:space="0" w:color="FFFFFF"/>
              <w:right w:val="single" w:sz="8" w:space="0" w:color="FFFFFF"/>
            </w:tcBorders>
            <w:shd w:val="clear" w:color="auto" w:fill="E9EDF4"/>
            <w:tcMar>
              <w:top w:w="15" w:type="dxa"/>
              <w:left w:w="55" w:type="dxa"/>
              <w:bottom w:w="0" w:type="dxa"/>
              <w:right w:w="55" w:type="dxa"/>
            </w:tcMar>
            <w:hideMark/>
          </w:tcPr>
          <w:p w14:paraId="20EE8515"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-3 dB</w:t>
            </w:r>
          </w:p>
        </w:tc>
      </w:tr>
      <w:tr w:rsidR="00372FEC" w:rsidRPr="00372FEC" w14:paraId="411E33D7" w14:textId="77777777" w:rsidTr="00BF39CB">
        <w:trPr>
          <w:trHeight w:val="168"/>
          <w:jc w:val="center"/>
        </w:trPr>
        <w:tc>
          <w:tcPr>
            <w:tcW w:w="1698" w:type="dxa"/>
            <w:tcBorders>
              <w:top w:val="single" w:sz="8" w:space="0" w:color="FFFFFF"/>
              <w:left w:val="single" w:sz="8" w:space="0" w:color="FFFFFF"/>
              <w:bottom w:val="single" w:sz="8" w:space="0" w:color="FFFFFF"/>
              <w:right w:val="single" w:sz="8" w:space="0" w:color="FFFFFF"/>
            </w:tcBorders>
            <w:shd w:val="clear" w:color="auto" w:fill="4F81BD"/>
            <w:tcMar>
              <w:top w:w="15" w:type="dxa"/>
              <w:left w:w="55" w:type="dxa"/>
              <w:bottom w:w="0" w:type="dxa"/>
              <w:right w:w="55" w:type="dxa"/>
            </w:tcMar>
            <w:hideMark/>
          </w:tcPr>
          <w:p w14:paraId="7B7CBD14"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t> </w:t>
            </w:r>
          </w:p>
        </w:tc>
        <w:tc>
          <w:tcPr>
            <w:tcW w:w="1623" w:type="dxa"/>
            <w:tcBorders>
              <w:top w:val="single" w:sz="8" w:space="0" w:color="FFFFFF"/>
              <w:left w:val="single" w:sz="8" w:space="0" w:color="FFFFFF"/>
              <w:bottom w:val="single" w:sz="8" w:space="0" w:color="FFFFFF"/>
              <w:right w:val="single" w:sz="8" w:space="0" w:color="FFFFFF"/>
            </w:tcBorders>
            <w:shd w:val="clear" w:color="auto" w:fill="D0D8E8"/>
            <w:tcMar>
              <w:top w:w="15" w:type="dxa"/>
              <w:left w:w="55" w:type="dxa"/>
              <w:bottom w:w="0" w:type="dxa"/>
              <w:right w:w="55" w:type="dxa"/>
            </w:tcMar>
            <w:vAlign w:val="center"/>
            <w:hideMark/>
          </w:tcPr>
          <w:p w14:paraId="7B6E91FC"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DM-RS port</w:t>
            </w:r>
          </w:p>
        </w:tc>
        <w:tc>
          <w:tcPr>
            <w:tcW w:w="5906" w:type="dxa"/>
            <w:tcBorders>
              <w:top w:val="single" w:sz="8" w:space="0" w:color="FFFFFF"/>
              <w:left w:val="single" w:sz="8" w:space="0" w:color="FFFFFF"/>
              <w:bottom w:val="single" w:sz="8" w:space="0" w:color="FFFFFF"/>
              <w:right w:val="single" w:sz="8" w:space="0" w:color="FFFFFF"/>
            </w:tcBorders>
            <w:shd w:val="clear" w:color="auto" w:fill="D0D8E8"/>
            <w:tcMar>
              <w:top w:w="15" w:type="dxa"/>
              <w:left w:w="55" w:type="dxa"/>
              <w:bottom w:w="0" w:type="dxa"/>
              <w:right w:w="55" w:type="dxa"/>
            </w:tcMar>
            <w:hideMark/>
          </w:tcPr>
          <w:p w14:paraId="5BE37C23"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{0}</w:t>
            </w:r>
          </w:p>
        </w:tc>
      </w:tr>
      <w:tr w:rsidR="00372FEC" w:rsidRPr="00372FEC" w14:paraId="611D6561" w14:textId="77777777" w:rsidTr="00BF39CB">
        <w:trPr>
          <w:trHeight w:val="338"/>
          <w:jc w:val="center"/>
        </w:trPr>
        <w:tc>
          <w:tcPr>
            <w:tcW w:w="1698" w:type="dxa"/>
            <w:tcBorders>
              <w:top w:val="single" w:sz="8" w:space="0" w:color="FFFFFF"/>
              <w:left w:val="single" w:sz="8" w:space="0" w:color="FFFFFF"/>
              <w:bottom w:val="single" w:sz="8" w:space="0" w:color="FFFFFF"/>
              <w:right w:val="single" w:sz="8" w:space="0" w:color="FFFFFF"/>
            </w:tcBorders>
            <w:shd w:val="clear" w:color="auto" w:fill="4F81BD"/>
            <w:tcMar>
              <w:top w:w="15" w:type="dxa"/>
              <w:left w:w="55" w:type="dxa"/>
              <w:bottom w:w="0" w:type="dxa"/>
              <w:right w:w="55" w:type="dxa"/>
            </w:tcMar>
            <w:hideMark/>
          </w:tcPr>
          <w:p w14:paraId="3EB792E0"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t>Time domain resource assignment</w:t>
            </w:r>
          </w:p>
        </w:tc>
        <w:tc>
          <w:tcPr>
            <w:tcW w:w="1623" w:type="dxa"/>
            <w:tcBorders>
              <w:top w:val="single" w:sz="8" w:space="0" w:color="FFFFFF"/>
              <w:left w:val="single" w:sz="8" w:space="0" w:color="FFFFFF"/>
              <w:bottom w:val="single" w:sz="8" w:space="0" w:color="FFFFFF"/>
              <w:right w:val="single" w:sz="8" w:space="0" w:color="FFFFFF"/>
            </w:tcBorders>
            <w:shd w:val="clear" w:color="auto" w:fill="E9EDF4"/>
            <w:tcMar>
              <w:top w:w="15" w:type="dxa"/>
              <w:left w:w="55" w:type="dxa"/>
              <w:bottom w:w="0" w:type="dxa"/>
              <w:right w:w="55" w:type="dxa"/>
            </w:tcMar>
            <w:vAlign w:val="center"/>
            <w:hideMark/>
          </w:tcPr>
          <w:p w14:paraId="238A7810"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DM-RS sequence generation</w:t>
            </w:r>
          </w:p>
        </w:tc>
        <w:tc>
          <w:tcPr>
            <w:tcW w:w="5906" w:type="dxa"/>
            <w:tcBorders>
              <w:top w:val="single" w:sz="8" w:space="0" w:color="FFFFFF"/>
              <w:left w:val="single" w:sz="8" w:space="0" w:color="FFFFFF"/>
              <w:bottom w:val="single" w:sz="8" w:space="0" w:color="FFFFFF"/>
              <w:right w:val="single" w:sz="8" w:space="0" w:color="FFFFFF"/>
            </w:tcBorders>
            <w:shd w:val="clear" w:color="auto" w:fill="E9EDF4"/>
            <w:tcMar>
              <w:top w:w="15" w:type="dxa"/>
              <w:left w:w="55" w:type="dxa"/>
              <w:bottom w:w="0" w:type="dxa"/>
              <w:right w:w="55" w:type="dxa"/>
            </w:tcMar>
            <w:hideMark/>
          </w:tcPr>
          <w:p w14:paraId="122CCBBE"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N</w:t>
            </w:r>
            <w:r w:rsidRPr="00372FEC">
              <w:rPr>
                <w:rFonts w:ascii="Malgun Gothic" w:eastAsia="Malgun Gothic" w:hAnsi="Malgun Gothic" w:cs="Arial" w:hint="eastAsia"/>
                <w:color w:val="000000"/>
                <w:kern w:val="24"/>
                <w:position w:val="-4"/>
                <w:sz w:val="14"/>
                <w:szCs w:val="14"/>
                <w:vertAlign w:val="subscript"/>
                <w:lang w:val="en-GB" w:eastAsia="zh-CN"/>
              </w:rPr>
              <w:t>ID</w:t>
            </w:r>
            <w:r w:rsidRPr="00372FEC">
              <w:rPr>
                <w:rFonts w:ascii="Malgun Gothic" w:eastAsia="Malgun Gothic" w:hAnsi="Malgun Gothic" w:cs="Arial" w:hint="eastAsia"/>
                <w:color w:val="000000"/>
                <w:kern w:val="24"/>
                <w:position w:val="4"/>
                <w:sz w:val="14"/>
                <w:szCs w:val="14"/>
                <w:vertAlign w:val="superscript"/>
                <w:lang w:val="en-GB" w:eastAsia="zh-CN"/>
              </w:rPr>
              <w:t>0</w:t>
            </w:r>
            <w:r w:rsidRPr="00372FEC">
              <w:rPr>
                <w:rFonts w:ascii="Malgun Gothic" w:eastAsia="Malgun Gothic" w:hAnsi="Malgun Gothic" w:cs="Arial" w:hint="eastAsia"/>
                <w:color w:val="000000"/>
                <w:kern w:val="24"/>
                <w:sz w:val="14"/>
                <w:szCs w:val="14"/>
                <w:lang w:val="en-GB" w:eastAsia="zh-CN"/>
              </w:rPr>
              <w:t>=0, n</w:t>
            </w:r>
            <w:r w:rsidRPr="00372FEC">
              <w:rPr>
                <w:rFonts w:ascii="Malgun Gothic" w:eastAsia="Malgun Gothic" w:hAnsi="Malgun Gothic" w:cs="Arial" w:hint="eastAsia"/>
                <w:color w:val="000000"/>
                <w:kern w:val="24"/>
                <w:position w:val="-4"/>
                <w:sz w:val="14"/>
                <w:szCs w:val="14"/>
                <w:vertAlign w:val="subscript"/>
                <w:lang w:val="en-GB" w:eastAsia="zh-CN"/>
              </w:rPr>
              <w:t>SCID</w:t>
            </w:r>
            <w:r w:rsidRPr="00372FEC">
              <w:rPr>
                <w:rFonts w:ascii="Malgun Gothic" w:eastAsia="Malgun Gothic" w:hAnsi="Malgun Gothic" w:cs="Arial" w:hint="eastAsia"/>
                <w:color w:val="000000"/>
                <w:kern w:val="24"/>
                <w:sz w:val="14"/>
                <w:szCs w:val="14"/>
                <w:lang w:val="en-GB" w:eastAsia="zh-CN"/>
              </w:rPr>
              <w:t xml:space="preserve"> =0 for moving UE</w:t>
            </w:r>
          </w:p>
          <w:p w14:paraId="5B90E7E7"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N</w:t>
            </w:r>
            <w:r w:rsidRPr="00372FEC">
              <w:rPr>
                <w:rFonts w:ascii="Malgun Gothic" w:eastAsia="Malgun Gothic" w:hAnsi="Malgun Gothic" w:cs="Arial" w:hint="eastAsia"/>
                <w:color w:val="000000"/>
                <w:kern w:val="24"/>
                <w:position w:val="-4"/>
                <w:sz w:val="14"/>
                <w:szCs w:val="14"/>
                <w:vertAlign w:val="subscript"/>
                <w:lang w:val="en-GB" w:eastAsia="zh-CN"/>
              </w:rPr>
              <w:t>ID</w:t>
            </w:r>
            <w:r w:rsidRPr="00372FEC">
              <w:rPr>
                <w:rFonts w:ascii="Malgun Gothic" w:eastAsia="Malgun Gothic" w:hAnsi="Malgun Gothic" w:cs="Arial" w:hint="eastAsia"/>
                <w:color w:val="000000"/>
                <w:kern w:val="24"/>
                <w:position w:val="4"/>
                <w:sz w:val="14"/>
                <w:szCs w:val="14"/>
                <w:vertAlign w:val="superscript"/>
                <w:lang w:val="en-GB" w:eastAsia="zh-CN"/>
              </w:rPr>
              <w:t>0</w:t>
            </w:r>
            <w:r w:rsidRPr="00372FEC">
              <w:rPr>
                <w:rFonts w:ascii="Malgun Gothic" w:eastAsia="Malgun Gothic" w:hAnsi="Malgun Gothic" w:cs="Arial" w:hint="eastAsia"/>
                <w:color w:val="000000"/>
                <w:kern w:val="24"/>
                <w:sz w:val="14"/>
                <w:szCs w:val="14"/>
                <w:lang w:val="en-GB" w:eastAsia="zh-CN"/>
              </w:rPr>
              <w:t>=1, n</w:t>
            </w:r>
            <w:r w:rsidRPr="00372FEC">
              <w:rPr>
                <w:rFonts w:ascii="Malgun Gothic" w:eastAsia="Malgun Gothic" w:hAnsi="Malgun Gothic" w:cs="Arial" w:hint="eastAsia"/>
                <w:color w:val="000000"/>
                <w:kern w:val="24"/>
                <w:position w:val="-4"/>
                <w:sz w:val="14"/>
                <w:szCs w:val="14"/>
                <w:vertAlign w:val="subscript"/>
                <w:lang w:val="en-GB" w:eastAsia="zh-CN"/>
              </w:rPr>
              <w:t>SCID</w:t>
            </w:r>
            <w:r w:rsidRPr="00372FEC">
              <w:rPr>
                <w:rFonts w:ascii="Malgun Gothic" w:eastAsia="Malgun Gothic" w:hAnsi="Malgun Gothic" w:cs="Arial" w:hint="eastAsia"/>
                <w:color w:val="000000"/>
                <w:kern w:val="24"/>
                <w:sz w:val="14"/>
                <w:szCs w:val="14"/>
                <w:lang w:val="en-GB" w:eastAsia="zh-CN"/>
              </w:rPr>
              <w:t xml:space="preserve"> =1 for stationary UE</w:t>
            </w:r>
          </w:p>
        </w:tc>
      </w:tr>
      <w:tr w:rsidR="00372FEC" w:rsidRPr="00372FEC" w14:paraId="0D4B6F00" w14:textId="77777777" w:rsidTr="00BF39CB">
        <w:trPr>
          <w:trHeight w:val="168"/>
          <w:jc w:val="center"/>
        </w:trPr>
        <w:tc>
          <w:tcPr>
            <w:tcW w:w="1698" w:type="dxa"/>
            <w:tcBorders>
              <w:top w:val="single" w:sz="8" w:space="0" w:color="FFFFFF"/>
              <w:left w:val="single" w:sz="8" w:space="0" w:color="FFFFFF"/>
              <w:bottom w:val="single" w:sz="8" w:space="0" w:color="FFFFFF"/>
              <w:right w:val="single" w:sz="8" w:space="0" w:color="FFFFFF"/>
            </w:tcBorders>
            <w:shd w:val="clear" w:color="auto" w:fill="4F81BD"/>
            <w:tcMar>
              <w:top w:w="15" w:type="dxa"/>
              <w:left w:w="55" w:type="dxa"/>
              <w:bottom w:w="0" w:type="dxa"/>
              <w:right w:w="55" w:type="dxa"/>
            </w:tcMar>
            <w:hideMark/>
          </w:tcPr>
          <w:p w14:paraId="3FC7199F"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t> </w:t>
            </w:r>
          </w:p>
        </w:tc>
        <w:tc>
          <w:tcPr>
            <w:tcW w:w="1623" w:type="dxa"/>
            <w:tcBorders>
              <w:top w:val="single" w:sz="8" w:space="0" w:color="FFFFFF"/>
              <w:left w:val="single" w:sz="8" w:space="0" w:color="FFFFFF"/>
              <w:bottom w:val="single" w:sz="8" w:space="0" w:color="FFFFFF"/>
              <w:right w:val="single" w:sz="8" w:space="0" w:color="FFFFFF"/>
            </w:tcBorders>
            <w:shd w:val="clear" w:color="auto" w:fill="D0D8E8"/>
            <w:tcMar>
              <w:top w:w="15" w:type="dxa"/>
              <w:left w:w="55" w:type="dxa"/>
              <w:bottom w:w="0" w:type="dxa"/>
              <w:right w:w="55" w:type="dxa"/>
            </w:tcMar>
            <w:vAlign w:val="center"/>
            <w:hideMark/>
          </w:tcPr>
          <w:p w14:paraId="542ECB5E"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PUSCH mapping type</w:t>
            </w:r>
          </w:p>
        </w:tc>
        <w:tc>
          <w:tcPr>
            <w:tcW w:w="5906" w:type="dxa"/>
            <w:tcBorders>
              <w:top w:val="single" w:sz="8" w:space="0" w:color="FFFFFF"/>
              <w:left w:val="single" w:sz="8" w:space="0" w:color="FFFFFF"/>
              <w:bottom w:val="single" w:sz="8" w:space="0" w:color="FFFFFF"/>
              <w:right w:val="single" w:sz="8" w:space="0" w:color="FFFFFF"/>
            </w:tcBorders>
            <w:shd w:val="clear" w:color="auto" w:fill="D0D8E8"/>
            <w:tcMar>
              <w:top w:w="15" w:type="dxa"/>
              <w:left w:w="55" w:type="dxa"/>
              <w:bottom w:w="0" w:type="dxa"/>
              <w:right w:w="55" w:type="dxa"/>
            </w:tcMar>
            <w:vAlign w:val="center"/>
            <w:hideMark/>
          </w:tcPr>
          <w:p w14:paraId="223CB07D"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B</w:t>
            </w:r>
          </w:p>
        </w:tc>
      </w:tr>
      <w:tr w:rsidR="00372FEC" w:rsidRPr="00372FEC" w14:paraId="74FEFB5A" w14:textId="77777777" w:rsidTr="00BF39CB">
        <w:trPr>
          <w:trHeight w:val="168"/>
          <w:jc w:val="center"/>
        </w:trPr>
        <w:tc>
          <w:tcPr>
            <w:tcW w:w="1698" w:type="dxa"/>
            <w:tcBorders>
              <w:top w:val="single" w:sz="8" w:space="0" w:color="FFFFFF"/>
              <w:left w:val="single" w:sz="8" w:space="0" w:color="FFFFFF"/>
              <w:bottom w:val="single" w:sz="8" w:space="0" w:color="FFFFFF"/>
              <w:right w:val="single" w:sz="8" w:space="0" w:color="FFFFFF"/>
            </w:tcBorders>
            <w:shd w:val="clear" w:color="auto" w:fill="4F81BD"/>
            <w:tcMar>
              <w:top w:w="15" w:type="dxa"/>
              <w:left w:w="55" w:type="dxa"/>
              <w:bottom w:w="0" w:type="dxa"/>
              <w:right w:w="55" w:type="dxa"/>
            </w:tcMar>
            <w:hideMark/>
          </w:tcPr>
          <w:p w14:paraId="21EE0055"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t> </w:t>
            </w:r>
          </w:p>
        </w:tc>
        <w:tc>
          <w:tcPr>
            <w:tcW w:w="1623" w:type="dxa"/>
            <w:tcBorders>
              <w:top w:val="single" w:sz="8" w:space="0" w:color="FFFFFF"/>
              <w:left w:val="single" w:sz="8" w:space="0" w:color="FFFFFF"/>
              <w:bottom w:val="single" w:sz="8" w:space="0" w:color="FFFFFF"/>
              <w:right w:val="single" w:sz="8" w:space="0" w:color="FFFFFF"/>
            </w:tcBorders>
            <w:shd w:val="clear" w:color="auto" w:fill="E9EDF4"/>
            <w:tcMar>
              <w:top w:w="15" w:type="dxa"/>
              <w:left w:w="55" w:type="dxa"/>
              <w:bottom w:w="0" w:type="dxa"/>
              <w:right w:w="55" w:type="dxa"/>
            </w:tcMar>
            <w:hideMark/>
          </w:tcPr>
          <w:p w14:paraId="428F9299"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Allocation length</w:t>
            </w:r>
          </w:p>
        </w:tc>
        <w:tc>
          <w:tcPr>
            <w:tcW w:w="5906" w:type="dxa"/>
            <w:tcBorders>
              <w:top w:val="single" w:sz="8" w:space="0" w:color="FFFFFF"/>
              <w:left w:val="single" w:sz="8" w:space="0" w:color="FFFFFF"/>
              <w:bottom w:val="single" w:sz="8" w:space="0" w:color="FFFFFF"/>
              <w:right w:val="single" w:sz="8" w:space="0" w:color="FFFFFF"/>
            </w:tcBorders>
            <w:shd w:val="clear" w:color="auto" w:fill="E9EDF4"/>
            <w:tcMar>
              <w:top w:w="15" w:type="dxa"/>
              <w:left w:w="55" w:type="dxa"/>
              <w:bottom w:w="0" w:type="dxa"/>
              <w:right w:w="55" w:type="dxa"/>
            </w:tcMar>
            <w:hideMark/>
          </w:tcPr>
          <w:p w14:paraId="18F7C9A2"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10</w:t>
            </w:r>
          </w:p>
        </w:tc>
      </w:tr>
      <w:tr w:rsidR="00372FEC" w:rsidRPr="00372FEC" w14:paraId="446EE5D3" w14:textId="77777777" w:rsidTr="00BF39CB">
        <w:trPr>
          <w:trHeight w:val="338"/>
          <w:jc w:val="center"/>
        </w:trPr>
        <w:tc>
          <w:tcPr>
            <w:tcW w:w="1698" w:type="dxa"/>
            <w:tcBorders>
              <w:top w:val="single" w:sz="8" w:space="0" w:color="FFFFFF"/>
              <w:left w:val="single" w:sz="8" w:space="0" w:color="FFFFFF"/>
              <w:bottom w:val="single" w:sz="8" w:space="0" w:color="FFFFFF"/>
              <w:right w:val="single" w:sz="8" w:space="0" w:color="FFFFFF"/>
            </w:tcBorders>
            <w:shd w:val="clear" w:color="auto" w:fill="4F81BD"/>
            <w:tcMar>
              <w:top w:w="15" w:type="dxa"/>
              <w:left w:w="55" w:type="dxa"/>
              <w:bottom w:w="0" w:type="dxa"/>
              <w:right w:w="55" w:type="dxa"/>
            </w:tcMar>
            <w:hideMark/>
          </w:tcPr>
          <w:p w14:paraId="74FDB20A"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t>Frequency domain resource assignment</w:t>
            </w:r>
          </w:p>
        </w:tc>
        <w:tc>
          <w:tcPr>
            <w:tcW w:w="1623" w:type="dxa"/>
            <w:tcBorders>
              <w:top w:val="single" w:sz="8" w:space="0" w:color="FFFFFF"/>
              <w:left w:val="single" w:sz="8" w:space="0" w:color="FFFFFF"/>
              <w:bottom w:val="single" w:sz="8" w:space="0" w:color="FFFFFF"/>
              <w:right w:val="single" w:sz="8" w:space="0" w:color="FFFFFF"/>
            </w:tcBorders>
            <w:shd w:val="clear" w:color="auto" w:fill="D0D8E8"/>
            <w:tcMar>
              <w:top w:w="15" w:type="dxa"/>
              <w:left w:w="55" w:type="dxa"/>
              <w:bottom w:w="0" w:type="dxa"/>
              <w:right w:w="55" w:type="dxa"/>
            </w:tcMar>
            <w:hideMark/>
          </w:tcPr>
          <w:p w14:paraId="43A41DB2"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RB assignment</w:t>
            </w:r>
          </w:p>
        </w:tc>
        <w:tc>
          <w:tcPr>
            <w:tcW w:w="5906" w:type="dxa"/>
            <w:tcBorders>
              <w:top w:val="single" w:sz="8" w:space="0" w:color="FFFFFF"/>
              <w:left w:val="single" w:sz="8" w:space="0" w:color="FFFFFF"/>
              <w:bottom w:val="single" w:sz="8" w:space="0" w:color="FFFFFF"/>
              <w:right w:val="single" w:sz="8" w:space="0" w:color="FFFFFF"/>
            </w:tcBorders>
            <w:shd w:val="clear" w:color="auto" w:fill="D0D8E8"/>
            <w:tcMar>
              <w:top w:w="15" w:type="dxa"/>
              <w:left w:w="55" w:type="dxa"/>
              <w:bottom w:w="0" w:type="dxa"/>
              <w:right w:w="55" w:type="dxa"/>
            </w:tcMar>
            <w:hideMark/>
          </w:tcPr>
          <w:p w14:paraId="0A141D72"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50MHz CBW:   16RBs for each UE, Moving UE RBs: 0~15; Stationary UE RBs: 16~31</w:t>
            </w:r>
          </w:p>
          <w:p w14:paraId="40BA417B"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Arial" w:eastAsia="等线" w:hAnsi="Arial" w:cs="Times New Roman"/>
                <w:color w:val="000000"/>
                <w:kern w:val="24"/>
                <w:sz w:val="14"/>
                <w:szCs w:val="14"/>
                <w:lang w:val="en-GB" w:eastAsia="zh-CN"/>
              </w:rPr>
              <w:t>200MHz CBW:  66RBs for each UE, Moving UE RBs: 0~65, Stationary UE RBs: 66~131</w:t>
            </w:r>
          </w:p>
        </w:tc>
      </w:tr>
      <w:tr w:rsidR="00372FEC" w:rsidRPr="00372FEC" w14:paraId="3F884F93" w14:textId="77777777" w:rsidTr="00BF39CB">
        <w:trPr>
          <w:trHeight w:val="404"/>
          <w:jc w:val="center"/>
        </w:trPr>
        <w:tc>
          <w:tcPr>
            <w:tcW w:w="1698" w:type="dxa"/>
            <w:tcBorders>
              <w:top w:val="single" w:sz="8" w:space="0" w:color="FFFFFF"/>
              <w:left w:val="single" w:sz="8" w:space="0" w:color="FFFFFF"/>
              <w:bottom w:val="single" w:sz="8" w:space="0" w:color="FFFFFF"/>
              <w:right w:val="single" w:sz="8" w:space="0" w:color="FFFFFF"/>
            </w:tcBorders>
            <w:shd w:val="clear" w:color="auto" w:fill="4F81BD"/>
            <w:tcMar>
              <w:top w:w="15" w:type="dxa"/>
              <w:left w:w="55" w:type="dxa"/>
              <w:bottom w:w="0" w:type="dxa"/>
              <w:right w:w="55" w:type="dxa"/>
            </w:tcMar>
            <w:hideMark/>
          </w:tcPr>
          <w:p w14:paraId="6D7396D5"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t> </w:t>
            </w:r>
          </w:p>
        </w:tc>
        <w:tc>
          <w:tcPr>
            <w:tcW w:w="1623" w:type="dxa"/>
            <w:tcBorders>
              <w:top w:val="single" w:sz="8" w:space="0" w:color="FFFFFF"/>
              <w:left w:val="single" w:sz="8" w:space="0" w:color="FFFFFF"/>
              <w:bottom w:val="single" w:sz="8" w:space="0" w:color="FFFFFF"/>
              <w:right w:val="single" w:sz="8" w:space="0" w:color="FFFFFF"/>
            </w:tcBorders>
            <w:shd w:val="clear" w:color="auto" w:fill="E9EDF4"/>
            <w:tcMar>
              <w:top w:w="15" w:type="dxa"/>
              <w:left w:w="55" w:type="dxa"/>
              <w:bottom w:w="0" w:type="dxa"/>
              <w:right w:w="55" w:type="dxa"/>
            </w:tcMar>
            <w:hideMark/>
          </w:tcPr>
          <w:p w14:paraId="066E58A7"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Starting PRB index</w:t>
            </w:r>
          </w:p>
        </w:tc>
        <w:tc>
          <w:tcPr>
            <w:tcW w:w="5906" w:type="dxa"/>
            <w:tcBorders>
              <w:top w:val="single" w:sz="8" w:space="0" w:color="FFFFFF"/>
              <w:left w:val="single" w:sz="8" w:space="0" w:color="FFFFFF"/>
              <w:bottom w:val="single" w:sz="8" w:space="0" w:color="FFFFFF"/>
              <w:right w:val="single" w:sz="8" w:space="0" w:color="FFFFFF"/>
            </w:tcBorders>
            <w:shd w:val="clear" w:color="auto" w:fill="E9EDF4"/>
            <w:tcMar>
              <w:top w:w="15" w:type="dxa"/>
              <w:left w:w="55" w:type="dxa"/>
              <w:bottom w:w="0" w:type="dxa"/>
              <w:right w:w="55" w:type="dxa"/>
            </w:tcMar>
            <w:hideMark/>
          </w:tcPr>
          <w:p w14:paraId="524BA81A"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 xml:space="preserve">Moving UE: 0 </w:t>
            </w:r>
          </w:p>
          <w:p w14:paraId="3B7CD872"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Stationary UE: 16 for 50MHz and 66 for 200MHz</w:t>
            </w:r>
          </w:p>
        </w:tc>
      </w:tr>
      <w:tr w:rsidR="00372FEC" w:rsidRPr="00372FEC" w14:paraId="5254C908" w14:textId="77777777" w:rsidTr="00BF39CB">
        <w:trPr>
          <w:trHeight w:val="168"/>
          <w:jc w:val="center"/>
        </w:trPr>
        <w:tc>
          <w:tcPr>
            <w:tcW w:w="1698" w:type="dxa"/>
            <w:tcBorders>
              <w:top w:val="single" w:sz="8" w:space="0" w:color="FFFFFF"/>
              <w:left w:val="single" w:sz="8" w:space="0" w:color="FFFFFF"/>
              <w:bottom w:val="single" w:sz="8" w:space="0" w:color="FFFFFF"/>
              <w:right w:val="single" w:sz="8" w:space="0" w:color="FFFFFF"/>
            </w:tcBorders>
            <w:shd w:val="clear" w:color="auto" w:fill="4F81BD"/>
            <w:tcMar>
              <w:top w:w="15" w:type="dxa"/>
              <w:left w:w="55" w:type="dxa"/>
              <w:bottom w:w="0" w:type="dxa"/>
              <w:right w:w="55" w:type="dxa"/>
            </w:tcMar>
            <w:hideMark/>
          </w:tcPr>
          <w:p w14:paraId="6B61A326"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t> </w:t>
            </w:r>
          </w:p>
        </w:tc>
        <w:tc>
          <w:tcPr>
            <w:tcW w:w="1623" w:type="dxa"/>
            <w:tcBorders>
              <w:top w:val="single" w:sz="8" w:space="0" w:color="FFFFFF"/>
              <w:left w:val="single" w:sz="8" w:space="0" w:color="FFFFFF"/>
              <w:bottom w:val="single" w:sz="8" w:space="0" w:color="FFFFFF"/>
              <w:right w:val="single" w:sz="8" w:space="0" w:color="FFFFFF"/>
            </w:tcBorders>
            <w:shd w:val="clear" w:color="auto" w:fill="D0D8E8"/>
            <w:tcMar>
              <w:top w:w="15" w:type="dxa"/>
              <w:left w:w="55" w:type="dxa"/>
              <w:bottom w:w="0" w:type="dxa"/>
              <w:right w:w="55" w:type="dxa"/>
            </w:tcMar>
            <w:hideMark/>
          </w:tcPr>
          <w:p w14:paraId="1BBCE676"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Frequency hopping</w:t>
            </w:r>
          </w:p>
        </w:tc>
        <w:tc>
          <w:tcPr>
            <w:tcW w:w="5906" w:type="dxa"/>
            <w:tcBorders>
              <w:top w:val="single" w:sz="8" w:space="0" w:color="FFFFFF"/>
              <w:left w:val="single" w:sz="8" w:space="0" w:color="FFFFFF"/>
              <w:bottom w:val="single" w:sz="8" w:space="0" w:color="FFFFFF"/>
              <w:right w:val="single" w:sz="8" w:space="0" w:color="FFFFFF"/>
            </w:tcBorders>
            <w:shd w:val="clear" w:color="auto" w:fill="D0D8E8"/>
            <w:tcMar>
              <w:top w:w="15" w:type="dxa"/>
              <w:left w:w="55" w:type="dxa"/>
              <w:bottom w:w="0" w:type="dxa"/>
              <w:right w:w="55" w:type="dxa"/>
            </w:tcMar>
            <w:hideMark/>
          </w:tcPr>
          <w:p w14:paraId="38E207DF"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Disabled</w:t>
            </w:r>
          </w:p>
        </w:tc>
      </w:tr>
      <w:tr w:rsidR="00372FEC" w:rsidRPr="00372FEC" w14:paraId="4256B157" w14:textId="77777777" w:rsidTr="00BF39CB">
        <w:trPr>
          <w:trHeight w:val="437"/>
          <w:jc w:val="center"/>
        </w:trPr>
        <w:tc>
          <w:tcPr>
            <w:tcW w:w="1698" w:type="dxa"/>
            <w:tcBorders>
              <w:top w:val="single" w:sz="8" w:space="0" w:color="FFFFFF"/>
              <w:left w:val="single" w:sz="8" w:space="0" w:color="FFFFFF"/>
              <w:bottom w:val="single" w:sz="8" w:space="0" w:color="FFFFFF"/>
              <w:right w:val="single" w:sz="8" w:space="0" w:color="FFFFFF"/>
            </w:tcBorders>
            <w:shd w:val="clear" w:color="auto" w:fill="4F81BD"/>
            <w:tcMar>
              <w:top w:w="15" w:type="dxa"/>
              <w:left w:w="55" w:type="dxa"/>
              <w:bottom w:w="0" w:type="dxa"/>
              <w:right w:w="55" w:type="dxa"/>
            </w:tcMar>
            <w:hideMark/>
          </w:tcPr>
          <w:p w14:paraId="19B11BA3"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t>SRS resource allocation</w:t>
            </w:r>
          </w:p>
        </w:tc>
        <w:tc>
          <w:tcPr>
            <w:tcW w:w="1623" w:type="dxa"/>
            <w:tcBorders>
              <w:top w:val="single" w:sz="8" w:space="0" w:color="FFFFFF"/>
              <w:left w:val="single" w:sz="8" w:space="0" w:color="FFFFFF"/>
              <w:bottom w:val="single" w:sz="8" w:space="0" w:color="FFFFFF"/>
              <w:right w:val="single" w:sz="8" w:space="0" w:color="FFFFFF"/>
            </w:tcBorders>
            <w:shd w:val="clear" w:color="auto" w:fill="E9EDF4"/>
            <w:tcMar>
              <w:top w:w="15" w:type="dxa"/>
              <w:left w:w="55" w:type="dxa"/>
              <w:bottom w:w="0" w:type="dxa"/>
              <w:right w:w="55" w:type="dxa"/>
            </w:tcMar>
            <w:hideMark/>
          </w:tcPr>
          <w:p w14:paraId="3A7E0CFD"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Slots in which sounding RS is transmitted (Note 1)</w:t>
            </w:r>
          </w:p>
        </w:tc>
        <w:tc>
          <w:tcPr>
            <w:tcW w:w="5906" w:type="dxa"/>
            <w:tcBorders>
              <w:top w:val="single" w:sz="8" w:space="0" w:color="FFFFFF"/>
              <w:left w:val="single" w:sz="8" w:space="0" w:color="FFFFFF"/>
              <w:bottom w:val="single" w:sz="8" w:space="0" w:color="FFFFFF"/>
              <w:right w:val="single" w:sz="8" w:space="0" w:color="FFFFFF"/>
            </w:tcBorders>
            <w:shd w:val="clear" w:color="auto" w:fill="E9EDF4"/>
            <w:tcMar>
              <w:top w:w="15" w:type="dxa"/>
              <w:left w:w="55" w:type="dxa"/>
              <w:bottom w:w="0" w:type="dxa"/>
              <w:right w:w="55" w:type="dxa"/>
            </w:tcMar>
            <w:vAlign w:val="center"/>
            <w:hideMark/>
          </w:tcPr>
          <w:p w14:paraId="10C51869"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 xml:space="preserve">For TDD: </w:t>
            </w:r>
          </w:p>
          <w:p w14:paraId="74462718"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eastAsia="zh-CN"/>
              </w:rPr>
              <w:t xml:space="preserve">  - </w:t>
            </w:r>
            <w:r w:rsidRPr="00372FEC">
              <w:rPr>
                <w:rFonts w:ascii="Malgun Gothic" w:eastAsia="Malgun Gothic" w:hAnsi="Malgun Gothic" w:cs="Arial" w:hint="eastAsia"/>
                <w:color w:val="000000"/>
                <w:kern w:val="24"/>
                <w:sz w:val="14"/>
                <w:szCs w:val="14"/>
                <w:lang w:val="en-GB" w:eastAsia="zh-CN"/>
              </w:rPr>
              <w:t>last symbol in slot #3 in radio frames for 120KHz</w:t>
            </w:r>
          </w:p>
        </w:tc>
      </w:tr>
      <w:tr w:rsidR="00372FEC" w:rsidRPr="00372FEC" w14:paraId="79AA70C8" w14:textId="77777777" w:rsidTr="00BF39CB">
        <w:trPr>
          <w:trHeight w:val="583"/>
          <w:jc w:val="center"/>
        </w:trPr>
        <w:tc>
          <w:tcPr>
            <w:tcW w:w="1698" w:type="dxa"/>
            <w:tcBorders>
              <w:top w:val="single" w:sz="8" w:space="0" w:color="FFFFFF"/>
              <w:left w:val="single" w:sz="8" w:space="0" w:color="FFFFFF"/>
              <w:bottom w:val="single" w:sz="8" w:space="0" w:color="FFFFFF"/>
              <w:right w:val="single" w:sz="8" w:space="0" w:color="FFFFFF"/>
            </w:tcBorders>
            <w:shd w:val="clear" w:color="auto" w:fill="4F81BD"/>
            <w:tcMar>
              <w:top w:w="15" w:type="dxa"/>
              <w:left w:w="55" w:type="dxa"/>
              <w:bottom w:w="0" w:type="dxa"/>
              <w:right w:w="55" w:type="dxa"/>
            </w:tcMar>
            <w:hideMark/>
          </w:tcPr>
          <w:p w14:paraId="12DE268F"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t> </w:t>
            </w:r>
          </w:p>
        </w:tc>
        <w:tc>
          <w:tcPr>
            <w:tcW w:w="1623" w:type="dxa"/>
            <w:tcBorders>
              <w:top w:val="single" w:sz="8" w:space="0" w:color="FFFFFF"/>
              <w:left w:val="single" w:sz="8" w:space="0" w:color="FFFFFF"/>
              <w:bottom w:val="single" w:sz="8" w:space="0" w:color="FFFFFF"/>
              <w:right w:val="single" w:sz="8" w:space="0" w:color="FFFFFF"/>
            </w:tcBorders>
            <w:shd w:val="clear" w:color="auto" w:fill="D0D8E8"/>
            <w:tcMar>
              <w:top w:w="15" w:type="dxa"/>
              <w:left w:w="55" w:type="dxa"/>
              <w:bottom w:w="0" w:type="dxa"/>
              <w:right w:w="55" w:type="dxa"/>
            </w:tcMar>
            <w:hideMark/>
          </w:tcPr>
          <w:p w14:paraId="6F79E828"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SRS resource allocation</w:t>
            </w:r>
          </w:p>
        </w:tc>
        <w:tc>
          <w:tcPr>
            <w:tcW w:w="5906" w:type="dxa"/>
            <w:tcBorders>
              <w:top w:val="single" w:sz="8" w:space="0" w:color="FFFFFF"/>
              <w:left w:val="single" w:sz="8" w:space="0" w:color="FFFFFF"/>
              <w:bottom w:val="single" w:sz="8" w:space="0" w:color="FFFFFF"/>
              <w:right w:val="single" w:sz="8" w:space="0" w:color="FFFFFF"/>
            </w:tcBorders>
            <w:shd w:val="clear" w:color="auto" w:fill="D0D8E8"/>
            <w:tcMar>
              <w:top w:w="15" w:type="dxa"/>
              <w:left w:w="55" w:type="dxa"/>
              <w:bottom w:w="0" w:type="dxa"/>
              <w:right w:w="55" w:type="dxa"/>
            </w:tcMar>
            <w:vAlign w:val="center"/>
            <w:hideMark/>
          </w:tcPr>
          <w:p w14:paraId="32CC26D1"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 xml:space="preserve">120 kHz SCS: </w:t>
            </w:r>
          </w:p>
          <w:p w14:paraId="5CF9E323"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 xml:space="preserve">  - 50MHz CBW (32RBs)~C_SRS =9, B_SRS=0</w:t>
            </w:r>
          </w:p>
          <w:p w14:paraId="798B8CEE"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eastAsia="zh-CN"/>
              </w:rPr>
              <w:t xml:space="preserve">  - 200MHz CBW (132RBs)~C_SRS =33, B_SRS=0</w:t>
            </w:r>
          </w:p>
        </w:tc>
      </w:tr>
      <w:tr w:rsidR="00372FEC" w:rsidRPr="00372FEC" w14:paraId="44ABE239" w14:textId="77777777" w:rsidTr="00BF39CB">
        <w:trPr>
          <w:trHeight w:val="180"/>
          <w:jc w:val="center"/>
        </w:trPr>
        <w:tc>
          <w:tcPr>
            <w:tcW w:w="9228" w:type="dxa"/>
            <w:gridSpan w:val="3"/>
            <w:tcBorders>
              <w:top w:val="single" w:sz="8" w:space="0" w:color="FFFFFF"/>
              <w:left w:val="single" w:sz="8" w:space="0" w:color="FFFFFF"/>
              <w:bottom w:val="single" w:sz="8" w:space="0" w:color="FFFFFF"/>
              <w:right w:val="single" w:sz="8" w:space="0" w:color="FFFFFF"/>
            </w:tcBorders>
            <w:shd w:val="clear" w:color="auto" w:fill="4F81BD"/>
            <w:tcMar>
              <w:top w:w="15" w:type="dxa"/>
              <w:left w:w="55" w:type="dxa"/>
              <w:bottom w:w="0" w:type="dxa"/>
              <w:right w:w="55" w:type="dxa"/>
            </w:tcMar>
            <w:hideMark/>
          </w:tcPr>
          <w:p w14:paraId="1AB59F45" w14:textId="4EA6EB7C" w:rsidR="00372FEC" w:rsidRPr="00372FEC" w:rsidRDefault="00372FEC" w:rsidP="00372FEC">
            <w:pPr>
              <w:wordWrap w:val="0"/>
              <w:spacing w:after="0" w:line="240" w:lineRule="auto"/>
              <w:ind w:left="850" w:hanging="850"/>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t>NOTE 1.</w:t>
            </w:r>
            <w:r w:rsidRPr="00372FEC">
              <w:rPr>
                <w:rFonts w:ascii="Malgun Gothic" w:eastAsia="Malgun Gothic" w:hAnsi="Malgun Gothic" w:cs="Arial" w:hint="eastAsia"/>
                <w:b/>
                <w:bCs/>
                <w:color w:val="FFFFFF"/>
                <w:kern w:val="24"/>
                <w:sz w:val="14"/>
                <w:szCs w:val="14"/>
                <w:lang w:val="en-GB" w:eastAsia="zh-CN"/>
              </w:rPr>
              <w:tab/>
              <w:t>The transmission of SRS is optional. And the transmission comb and SRS periodic are configured as K</w:t>
            </w:r>
            <w:r w:rsidRPr="00372FEC">
              <w:rPr>
                <w:rFonts w:ascii="Malgun Gothic" w:eastAsia="Malgun Gothic" w:hAnsi="Malgun Gothic" w:cs="Arial" w:hint="eastAsia"/>
                <w:b/>
                <w:bCs/>
                <w:color w:val="FFFFFF"/>
                <w:kern w:val="24"/>
                <w:position w:val="-4"/>
                <w:sz w:val="14"/>
                <w:szCs w:val="14"/>
                <w:vertAlign w:val="subscript"/>
                <w:lang w:val="en-GB" w:eastAsia="zh-CN"/>
              </w:rPr>
              <w:t>TC</w:t>
            </w:r>
            <w:r w:rsidRPr="00372FEC">
              <w:rPr>
                <w:rFonts w:ascii="Malgun Gothic" w:eastAsia="Malgun Gothic" w:hAnsi="Malgun Gothic" w:cs="Arial" w:hint="eastAsia"/>
                <w:b/>
                <w:bCs/>
                <w:color w:val="FFFFFF"/>
                <w:kern w:val="24"/>
                <w:sz w:val="14"/>
                <w:szCs w:val="14"/>
                <w:lang w:val="en-GB" w:eastAsia="zh-CN"/>
              </w:rPr>
              <w:t xml:space="preserve"> = 2, and T</w:t>
            </w:r>
            <w:r w:rsidR="00BF39CB">
              <w:rPr>
                <w:rFonts w:ascii="Malgun Gothic" w:eastAsia="Malgun Gothic" w:hAnsi="Malgun Gothic" w:cs="Arial"/>
                <w:b/>
                <w:bCs/>
                <w:color w:val="FFFFFF"/>
                <w:kern w:val="24"/>
                <w:position w:val="-4"/>
                <w:sz w:val="14"/>
                <w:szCs w:val="14"/>
                <w:vertAlign w:val="subscript"/>
                <w:lang w:val="en-GB" w:eastAsia="zh-CN"/>
              </w:rPr>
              <w:t>SRS</w:t>
            </w:r>
            <w:r w:rsidRPr="00372FEC">
              <w:rPr>
                <w:rFonts w:ascii="Malgun Gothic" w:eastAsia="Malgun Gothic" w:hAnsi="Malgun Gothic" w:cs="Arial" w:hint="eastAsia"/>
                <w:b/>
                <w:bCs/>
                <w:color w:val="FFFFFF"/>
                <w:kern w:val="24"/>
                <w:sz w:val="14"/>
                <w:szCs w:val="14"/>
                <w:lang w:val="en-GB" w:eastAsia="zh-CN"/>
              </w:rPr>
              <w:t>= 10 respectively.</w:t>
            </w:r>
          </w:p>
        </w:tc>
      </w:tr>
    </w:tbl>
    <w:p w14:paraId="7EEDDF6A" w14:textId="77777777" w:rsidR="00372FEC" w:rsidRDefault="00372FEC" w:rsidP="00341C1B">
      <w:pPr>
        <w:jc w:val="both"/>
        <w:rPr>
          <w:lang w:eastAsia="zh-CN"/>
        </w:rPr>
      </w:pPr>
    </w:p>
    <w:p w14:paraId="549B3308" w14:textId="7DCDF350" w:rsidR="00372FEC" w:rsidRDefault="00D13144" w:rsidP="00E52E29">
      <w:pPr>
        <w:jc w:val="center"/>
        <w:rPr>
          <w:lang w:eastAsia="zh-CN"/>
        </w:rPr>
      </w:pPr>
      <w:r>
        <w:rPr>
          <w:lang w:eastAsia="zh-CN"/>
        </w:rPr>
        <w:t>Table 3</w:t>
      </w:r>
      <w:r w:rsidR="00A06776">
        <w:rPr>
          <w:lang w:eastAsia="zh-CN"/>
        </w:rPr>
        <w:t>-2</w:t>
      </w:r>
      <w:r w:rsidR="00F51BF5">
        <w:rPr>
          <w:lang w:eastAsia="zh-CN"/>
        </w:rPr>
        <w:t xml:space="preserve">: Ideal and impairment </w:t>
      </w:r>
      <w:r w:rsidR="00E52E29">
        <w:rPr>
          <w:lang w:eastAsia="zh-CN"/>
        </w:rPr>
        <w:t>simulation results for UL timing adjustment requirements</w:t>
      </w:r>
    </w:p>
    <w:tbl>
      <w:tblPr>
        <w:tblStyle w:val="a6"/>
        <w:tblW w:w="10442" w:type="dxa"/>
        <w:jc w:val="center"/>
        <w:tblLayout w:type="fixed"/>
        <w:tblLook w:val="04A0" w:firstRow="1" w:lastRow="0" w:firstColumn="1" w:lastColumn="0" w:noHBand="0" w:noVBand="1"/>
      </w:tblPr>
      <w:tblGrid>
        <w:gridCol w:w="710"/>
        <w:gridCol w:w="916"/>
        <w:gridCol w:w="875"/>
        <w:gridCol w:w="852"/>
        <w:gridCol w:w="815"/>
        <w:gridCol w:w="789"/>
        <w:gridCol w:w="1275"/>
        <w:gridCol w:w="1134"/>
        <w:gridCol w:w="1156"/>
        <w:gridCol w:w="960"/>
        <w:gridCol w:w="960"/>
      </w:tblGrid>
      <w:tr w:rsidR="00F51BF5" w14:paraId="6AA0C3D6" w14:textId="4E270E93" w:rsidTr="00F51BF5">
        <w:trPr>
          <w:trHeight w:val="702"/>
          <w:jc w:val="center"/>
        </w:trPr>
        <w:tc>
          <w:tcPr>
            <w:tcW w:w="710" w:type="dxa"/>
            <w:vAlign w:val="center"/>
          </w:tcPr>
          <w:p w14:paraId="2A3B2385" w14:textId="3B4F2140" w:rsidR="00F51BF5" w:rsidRDefault="00F51BF5" w:rsidP="00E52E29">
            <w:pPr>
              <w:jc w:val="center"/>
              <w:rPr>
                <w:lang w:eastAsia="zh-CN"/>
              </w:rPr>
            </w:pPr>
            <w:r>
              <w:rPr>
                <w:rFonts w:hint="eastAsia"/>
                <w:lang w:eastAsia="zh-CN"/>
              </w:rPr>
              <w:t>T</w:t>
            </w:r>
            <w:r>
              <w:rPr>
                <w:lang w:eastAsia="zh-CN"/>
              </w:rPr>
              <w:t>x/Rx</w:t>
            </w:r>
          </w:p>
        </w:tc>
        <w:tc>
          <w:tcPr>
            <w:tcW w:w="916" w:type="dxa"/>
            <w:vAlign w:val="center"/>
          </w:tcPr>
          <w:p w14:paraId="39CE5BF1" w14:textId="20DB045A" w:rsidR="00F51BF5" w:rsidRDefault="00F51BF5" w:rsidP="00E52E29">
            <w:pPr>
              <w:jc w:val="center"/>
              <w:rPr>
                <w:lang w:eastAsia="zh-CN"/>
              </w:rPr>
            </w:pPr>
            <w:r>
              <w:rPr>
                <w:rFonts w:hint="eastAsia"/>
                <w:lang w:eastAsia="zh-CN"/>
              </w:rPr>
              <w:t>S</w:t>
            </w:r>
            <w:r>
              <w:rPr>
                <w:lang w:eastAsia="zh-CN"/>
              </w:rPr>
              <w:t>CS, BW</w:t>
            </w:r>
          </w:p>
        </w:tc>
        <w:tc>
          <w:tcPr>
            <w:tcW w:w="875" w:type="dxa"/>
            <w:vAlign w:val="center"/>
          </w:tcPr>
          <w:p w14:paraId="3CA9EFFD" w14:textId="0E5FE732" w:rsidR="00F51BF5" w:rsidRDefault="00F51BF5" w:rsidP="00E52E29">
            <w:pPr>
              <w:jc w:val="center"/>
              <w:rPr>
                <w:lang w:eastAsia="zh-CN"/>
              </w:rPr>
            </w:pPr>
            <w:r>
              <w:rPr>
                <w:lang w:eastAsia="zh-CN"/>
              </w:rPr>
              <w:t>MCS</w:t>
            </w:r>
          </w:p>
        </w:tc>
        <w:tc>
          <w:tcPr>
            <w:tcW w:w="852" w:type="dxa"/>
            <w:vAlign w:val="center"/>
          </w:tcPr>
          <w:p w14:paraId="5E6882AB" w14:textId="1AD11C8E" w:rsidR="00F51BF5" w:rsidRDefault="00F51BF5" w:rsidP="00E52E29">
            <w:pPr>
              <w:jc w:val="center"/>
              <w:rPr>
                <w:lang w:eastAsia="zh-CN"/>
              </w:rPr>
            </w:pPr>
            <w:r>
              <w:rPr>
                <w:lang w:eastAsia="zh-CN"/>
              </w:rPr>
              <w:t>Mapping type</w:t>
            </w:r>
          </w:p>
        </w:tc>
        <w:tc>
          <w:tcPr>
            <w:tcW w:w="815" w:type="dxa"/>
            <w:vAlign w:val="center"/>
          </w:tcPr>
          <w:p w14:paraId="6A69B814" w14:textId="1A0855F0" w:rsidR="00F51BF5" w:rsidRDefault="00F51BF5" w:rsidP="00E52E29">
            <w:pPr>
              <w:jc w:val="center"/>
              <w:rPr>
                <w:lang w:eastAsia="zh-CN"/>
              </w:rPr>
            </w:pPr>
            <w:r>
              <w:rPr>
                <w:lang w:eastAsia="zh-CN"/>
              </w:rPr>
              <w:t>Symbol length</w:t>
            </w:r>
          </w:p>
        </w:tc>
        <w:tc>
          <w:tcPr>
            <w:tcW w:w="789" w:type="dxa"/>
            <w:vAlign w:val="center"/>
          </w:tcPr>
          <w:p w14:paraId="74C7CEEC" w14:textId="6341372B" w:rsidR="00F51BF5" w:rsidRDefault="00F51BF5" w:rsidP="00E52E29">
            <w:pPr>
              <w:jc w:val="center"/>
              <w:rPr>
                <w:lang w:eastAsia="zh-CN"/>
              </w:rPr>
            </w:pPr>
            <w:r>
              <w:rPr>
                <w:rFonts w:hint="eastAsia"/>
                <w:lang w:eastAsia="zh-CN"/>
              </w:rPr>
              <w:t>D</w:t>
            </w:r>
            <w:r>
              <w:rPr>
                <w:lang w:eastAsia="zh-CN"/>
              </w:rPr>
              <w:t>MRS configuration</w:t>
            </w:r>
          </w:p>
        </w:tc>
        <w:tc>
          <w:tcPr>
            <w:tcW w:w="1275" w:type="dxa"/>
            <w:vAlign w:val="center"/>
          </w:tcPr>
          <w:p w14:paraId="305A3703" w14:textId="645A0799" w:rsidR="00F51BF5" w:rsidRDefault="00F51BF5" w:rsidP="00E52E29">
            <w:pPr>
              <w:jc w:val="center"/>
              <w:rPr>
                <w:lang w:eastAsia="zh-CN"/>
              </w:rPr>
            </w:pPr>
            <w:r>
              <w:rPr>
                <w:rFonts w:hint="eastAsia"/>
                <w:lang w:eastAsia="zh-CN"/>
              </w:rPr>
              <w:t>P</w:t>
            </w:r>
            <w:r>
              <w:rPr>
                <w:lang w:eastAsia="zh-CN"/>
              </w:rPr>
              <w:t>T-RS</w:t>
            </w:r>
          </w:p>
        </w:tc>
        <w:tc>
          <w:tcPr>
            <w:tcW w:w="1134" w:type="dxa"/>
            <w:vAlign w:val="center"/>
          </w:tcPr>
          <w:p w14:paraId="0FFD2A8F" w14:textId="57EE66AE" w:rsidR="00F51BF5" w:rsidRDefault="00F51BF5" w:rsidP="00E52E29">
            <w:pPr>
              <w:jc w:val="center"/>
              <w:rPr>
                <w:lang w:eastAsia="zh-CN"/>
              </w:rPr>
            </w:pPr>
            <w:r>
              <w:rPr>
                <w:rFonts w:hint="eastAsia"/>
                <w:lang w:eastAsia="zh-CN"/>
              </w:rPr>
              <w:t>C</w:t>
            </w:r>
            <w:r>
              <w:rPr>
                <w:lang w:eastAsia="zh-CN"/>
              </w:rPr>
              <w:t>hannel</w:t>
            </w:r>
          </w:p>
        </w:tc>
        <w:tc>
          <w:tcPr>
            <w:tcW w:w="1156" w:type="dxa"/>
            <w:vAlign w:val="center"/>
          </w:tcPr>
          <w:p w14:paraId="7E5679D3" w14:textId="6FE5F6ED" w:rsidR="00F51BF5" w:rsidRDefault="00F51BF5" w:rsidP="00E52E29">
            <w:pPr>
              <w:jc w:val="center"/>
              <w:rPr>
                <w:lang w:eastAsia="zh-CN"/>
              </w:rPr>
            </w:pPr>
            <w:r>
              <w:rPr>
                <w:rFonts w:hint="eastAsia"/>
                <w:lang w:eastAsia="zh-CN"/>
              </w:rPr>
              <w:t>R</w:t>
            </w:r>
            <w:r>
              <w:rPr>
                <w:lang w:eastAsia="zh-CN"/>
              </w:rPr>
              <w:t>S assignment</w:t>
            </w:r>
          </w:p>
        </w:tc>
        <w:tc>
          <w:tcPr>
            <w:tcW w:w="960" w:type="dxa"/>
            <w:vAlign w:val="center"/>
          </w:tcPr>
          <w:p w14:paraId="332E4FA2" w14:textId="77777777" w:rsidR="00F51BF5" w:rsidRDefault="00F51BF5" w:rsidP="00E52E29">
            <w:pPr>
              <w:jc w:val="center"/>
              <w:rPr>
                <w:lang w:eastAsia="zh-CN"/>
              </w:rPr>
            </w:pPr>
            <w:r>
              <w:rPr>
                <w:rFonts w:hint="eastAsia"/>
                <w:lang w:eastAsia="zh-CN"/>
              </w:rPr>
              <w:t>S</w:t>
            </w:r>
            <w:r>
              <w:rPr>
                <w:lang w:eastAsia="zh-CN"/>
              </w:rPr>
              <w:t>NR@70 of TP</w:t>
            </w:r>
          </w:p>
          <w:p w14:paraId="568C979A" w14:textId="354409ED" w:rsidR="00F51BF5" w:rsidRDefault="00F51BF5" w:rsidP="00E52E29">
            <w:pPr>
              <w:jc w:val="center"/>
              <w:rPr>
                <w:lang w:eastAsia="zh-CN"/>
              </w:rPr>
            </w:pPr>
            <w:r>
              <w:rPr>
                <w:lang w:eastAsia="zh-CN"/>
              </w:rPr>
              <w:t>(ideal)</w:t>
            </w:r>
          </w:p>
        </w:tc>
        <w:tc>
          <w:tcPr>
            <w:tcW w:w="960" w:type="dxa"/>
            <w:vAlign w:val="center"/>
          </w:tcPr>
          <w:p w14:paraId="2C410205" w14:textId="77777777" w:rsidR="00F51BF5" w:rsidRDefault="00F51BF5" w:rsidP="00E52E29">
            <w:pPr>
              <w:jc w:val="center"/>
              <w:rPr>
                <w:lang w:eastAsia="zh-CN"/>
              </w:rPr>
            </w:pPr>
            <w:r>
              <w:rPr>
                <w:rFonts w:hint="eastAsia"/>
                <w:lang w:eastAsia="zh-CN"/>
              </w:rPr>
              <w:t>S</w:t>
            </w:r>
            <w:r>
              <w:rPr>
                <w:lang w:eastAsia="zh-CN"/>
              </w:rPr>
              <w:t>NR@70 of TP</w:t>
            </w:r>
          </w:p>
          <w:p w14:paraId="4B66E961" w14:textId="1923EE10" w:rsidR="00F51BF5" w:rsidRDefault="00F51BF5" w:rsidP="00E52E29">
            <w:pPr>
              <w:jc w:val="center"/>
              <w:rPr>
                <w:lang w:eastAsia="zh-CN"/>
              </w:rPr>
            </w:pPr>
            <w:r>
              <w:rPr>
                <w:rFonts w:hint="eastAsia"/>
                <w:lang w:eastAsia="zh-CN"/>
              </w:rPr>
              <w:t>(</w:t>
            </w:r>
            <w:r>
              <w:rPr>
                <w:lang w:eastAsia="zh-CN"/>
              </w:rPr>
              <w:t>Impairment)</w:t>
            </w:r>
          </w:p>
        </w:tc>
      </w:tr>
      <w:tr w:rsidR="00F51BF5" w14:paraId="03E84DEE" w14:textId="46140F1F" w:rsidTr="00F51BF5">
        <w:trPr>
          <w:trHeight w:val="297"/>
          <w:jc w:val="center"/>
        </w:trPr>
        <w:tc>
          <w:tcPr>
            <w:tcW w:w="710" w:type="dxa"/>
            <w:vMerge w:val="restart"/>
            <w:vAlign w:val="center"/>
          </w:tcPr>
          <w:p w14:paraId="3485E13A" w14:textId="432D2943" w:rsidR="00F51BF5" w:rsidRDefault="00F51BF5" w:rsidP="00E52E29">
            <w:pPr>
              <w:jc w:val="center"/>
              <w:rPr>
                <w:lang w:eastAsia="zh-CN"/>
              </w:rPr>
            </w:pPr>
            <w:r>
              <w:rPr>
                <w:rFonts w:hint="eastAsia"/>
                <w:lang w:eastAsia="zh-CN"/>
              </w:rPr>
              <w:t>1</w:t>
            </w:r>
            <w:r>
              <w:rPr>
                <w:lang w:eastAsia="zh-CN"/>
              </w:rPr>
              <w:t>T2R</w:t>
            </w:r>
          </w:p>
        </w:tc>
        <w:tc>
          <w:tcPr>
            <w:tcW w:w="916" w:type="dxa"/>
            <w:vMerge w:val="restart"/>
            <w:vAlign w:val="center"/>
          </w:tcPr>
          <w:p w14:paraId="0F1E4AE9" w14:textId="43D7EE76" w:rsidR="00F51BF5" w:rsidRDefault="00F51BF5" w:rsidP="00E52E29">
            <w:pPr>
              <w:jc w:val="center"/>
              <w:rPr>
                <w:lang w:eastAsia="zh-CN"/>
              </w:rPr>
            </w:pPr>
            <w:r>
              <w:rPr>
                <w:rFonts w:hint="eastAsia"/>
                <w:lang w:eastAsia="zh-CN"/>
              </w:rPr>
              <w:t>1</w:t>
            </w:r>
            <w:r>
              <w:rPr>
                <w:lang w:eastAsia="zh-CN"/>
              </w:rPr>
              <w:t>20KHz50MHz</w:t>
            </w:r>
          </w:p>
        </w:tc>
        <w:tc>
          <w:tcPr>
            <w:tcW w:w="875" w:type="dxa"/>
            <w:vMerge w:val="restart"/>
            <w:vAlign w:val="center"/>
          </w:tcPr>
          <w:p w14:paraId="182C8225" w14:textId="4AD4D636" w:rsidR="00F51BF5" w:rsidRDefault="00F51BF5" w:rsidP="00E52E29">
            <w:pPr>
              <w:jc w:val="center"/>
              <w:rPr>
                <w:lang w:eastAsia="zh-CN"/>
              </w:rPr>
            </w:pPr>
            <w:r>
              <w:rPr>
                <w:lang w:eastAsia="zh-CN"/>
              </w:rPr>
              <w:t>MCS16</w:t>
            </w:r>
          </w:p>
        </w:tc>
        <w:tc>
          <w:tcPr>
            <w:tcW w:w="852" w:type="dxa"/>
            <w:vMerge w:val="restart"/>
            <w:vAlign w:val="center"/>
          </w:tcPr>
          <w:p w14:paraId="7E899370" w14:textId="622AB17A" w:rsidR="00F51BF5" w:rsidRDefault="00F51BF5" w:rsidP="00E52E29">
            <w:pPr>
              <w:jc w:val="center"/>
              <w:rPr>
                <w:lang w:eastAsia="zh-CN"/>
              </w:rPr>
            </w:pPr>
            <w:r>
              <w:rPr>
                <w:rFonts w:hint="eastAsia"/>
                <w:lang w:eastAsia="zh-CN"/>
              </w:rPr>
              <w:t>B</w:t>
            </w:r>
          </w:p>
        </w:tc>
        <w:tc>
          <w:tcPr>
            <w:tcW w:w="815" w:type="dxa"/>
            <w:vMerge w:val="restart"/>
            <w:vAlign w:val="center"/>
          </w:tcPr>
          <w:p w14:paraId="7EEA3342" w14:textId="45DC572E" w:rsidR="00F51BF5" w:rsidRDefault="00F51BF5" w:rsidP="00E52E29">
            <w:pPr>
              <w:jc w:val="center"/>
              <w:rPr>
                <w:lang w:eastAsia="zh-CN"/>
              </w:rPr>
            </w:pPr>
            <w:r>
              <w:rPr>
                <w:rFonts w:hint="eastAsia"/>
                <w:lang w:eastAsia="zh-CN"/>
              </w:rPr>
              <w:t>1</w:t>
            </w:r>
            <w:r>
              <w:rPr>
                <w:lang w:eastAsia="zh-CN"/>
              </w:rPr>
              <w:t>0</w:t>
            </w:r>
          </w:p>
        </w:tc>
        <w:tc>
          <w:tcPr>
            <w:tcW w:w="789" w:type="dxa"/>
            <w:vMerge w:val="restart"/>
            <w:vAlign w:val="center"/>
          </w:tcPr>
          <w:p w14:paraId="79BD69AD" w14:textId="05BB4CEF" w:rsidR="00F51BF5" w:rsidRDefault="00F51BF5" w:rsidP="00E52E29">
            <w:pPr>
              <w:jc w:val="center"/>
              <w:rPr>
                <w:lang w:eastAsia="zh-CN"/>
              </w:rPr>
            </w:pPr>
            <w:r>
              <w:rPr>
                <w:rFonts w:hint="eastAsia"/>
                <w:lang w:eastAsia="zh-CN"/>
              </w:rPr>
              <w:t>1</w:t>
            </w:r>
            <w:r>
              <w:rPr>
                <w:lang w:eastAsia="zh-CN"/>
              </w:rPr>
              <w:t>+0</w:t>
            </w:r>
          </w:p>
        </w:tc>
        <w:tc>
          <w:tcPr>
            <w:tcW w:w="1275" w:type="dxa"/>
            <w:vMerge w:val="restart"/>
            <w:vAlign w:val="center"/>
          </w:tcPr>
          <w:p w14:paraId="728C180B" w14:textId="54D70314" w:rsidR="00F51BF5" w:rsidRDefault="00F51BF5" w:rsidP="00E52E29">
            <w:pPr>
              <w:jc w:val="center"/>
              <w:rPr>
                <w:lang w:eastAsia="zh-CN"/>
              </w:rPr>
            </w:pPr>
            <w:r>
              <w:rPr>
                <w:rFonts w:hint="eastAsia"/>
                <w:lang w:eastAsia="zh-CN"/>
              </w:rPr>
              <w:t>K</w:t>
            </w:r>
            <w:r>
              <w:rPr>
                <w:lang w:eastAsia="zh-CN"/>
              </w:rPr>
              <w:t>_PTRS=2, L_PTRS=1</w:t>
            </w:r>
          </w:p>
        </w:tc>
        <w:tc>
          <w:tcPr>
            <w:tcW w:w="1134" w:type="dxa"/>
            <w:vMerge w:val="restart"/>
            <w:vAlign w:val="center"/>
          </w:tcPr>
          <w:p w14:paraId="03834421" w14:textId="6089BBE6" w:rsidR="00F51BF5" w:rsidRDefault="00F51BF5" w:rsidP="00E52E29">
            <w:pPr>
              <w:jc w:val="center"/>
              <w:rPr>
                <w:lang w:eastAsia="zh-CN"/>
              </w:rPr>
            </w:pPr>
            <w:r>
              <w:rPr>
                <w:rFonts w:hint="eastAsia"/>
                <w:lang w:eastAsia="zh-CN"/>
              </w:rPr>
              <w:t>A</w:t>
            </w:r>
            <w:r>
              <w:rPr>
                <w:lang w:eastAsia="zh-CN"/>
              </w:rPr>
              <w:t>WGN</w:t>
            </w:r>
          </w:p>
        </w:tc>
        <w:tc>
          <w:tcPr>
            <w:tcW w:w="1156" w:type="dxa"/>
            <w:vAlign w:val="center"/>
          </w:tcPr>
          <w:p w14:paraId="5DD94947" w14:textId="3CF0A992" w:rsidR="00F51BF5" w:rsidRDefault="00F51BF5" w:rsidP="00E52E29">
            <w:pPr>
              <w:jc w:val="center"/>
              <w:rPr>
                <w:lang w:eastAsia="zh-CN"/>
              </w:rPr>
            </w:pPr>
            <w:r>
              <w:rPr>
                <w:lang w:eastAsia="zh-CN"/>
              </w:rPr>
              <w:t xml:space="preserve">Moving UE: 0~15 </w:t>
            </w:r>
          </w:p>
        </w:tc>
        <w:tc>
          <w:tcPr>
            <w:tcW w:w="960" w:type="dxa"/>
            <w:vMerge w:val="restart"/>
            <w:vAlign w:val="center"/>
          </w:tcPr>
          <w:p w14:paraId="73DD17D5" w14:textId="12EDAF3D" w:rsidR="00F51BF5" w:rsidRDefault="00F51BF5" w:rsidP="00E52E29">
            <w:pPr>
              <w:jc w:val="center"/>
              <w:rPr>
                <w:lang w:eastAsia="zh-CN"/>
              </w:rPr>
            </w:pPr>
            <w:r>
              <w:rPr>
                <w:rFonts w:hint="eastAsia"/>
                <w:lang w:eastAsia="zh-CN"/>
              </w:rPr>
              <w:t>7</w:t>
            </w:r>
            <w:r>
              <w:rPr>
                <w:lang w:eastAsia="zh-CN"/>
              </w:rPr>
              <w:t>.5</w:t>
            </w:r>
          </w:p>
        </w:tc>
        <w:tc>
          <w:tcPr>
            <w:tcW w:w="960" w:type="dxa"/>
            <w:vMerge w:val="restart"/>
            <w:vAlign w:val="center"/>
          </w:tcPr>
          <w:p w14:paraId="0A94ECC9" w14:textId="5061CFDD" w:rsidR="00F51BF5" w:rsidRDefault="00BA106F" w:rsidP="00E52E29">
            <w:pPr>
              <w:jc w:val="center"/>
              <w:rPr>
                <w:lang w:eastAsia="zh-CN"/>
              </w:rPr>
            </w:pPr>
            <w:r>
              <w:rPr>
                <w:rFonts w:hint="eastAsia"/>
                <w:lang w:eastAsia="zh-CN"/>
              </w:rPr>
              <w:t>1</w:t>
            </w:r>
            <w:r>
              <w:rPr>
                <w:lang w:eastAsia="zh-CN"/>
              </w:rPr>
              <w:t>0.0</w:t>
            </w:r>
          </w:p>
        </w:tc>
      </w:tr>
      <w:tr w:rsidR="00F51BF5" w14:paraId="1B8305EF" w14:textId="0E4C8A4D" w:rsidTr="00F51BF5">
        <w:trPr>
          <w:trHeight w:val="296"/>
          <w:jc w:val="center"/>
        </w:trPr>
        <w:tc>
          <w:tcPr>
            <w:tcW w:w="710" w:type="dxa"/>
            <w:vMerge/>
            <w:vAlign w:val="center"/>
          </w:tcPr>
          <w:p w14:paraId="5210C15A" w14:textId="77777777" w:rsidR="00F51BF5" w:rsidRDefault="00F51BF5" w:rsidP="00E52E29">
            <w:pPr>
              <w:jc w:val="center"/>
              <w:rPr>
                <w:lang w:eastAsia="zh-CN"/>
              </w:rPr>
            </w:pPr>
          </w:p>
        </w:tc>
        <w:tc>
          <w:tcPr>
            <w:tcW w:w="916" w:type="dxa"/>
            <w:vMerge/>
            <w:vAlign w:val="center"/>
          </w:tcPr>
          <w:p w14:paraId="67D68331" w14:textId="77777777" w:rsidR="00F51BF5" w:rsidRDefault="00F51BF5" w:rsidP="00E52E29">
            <w:pPr>
              <w:jc w:val="center"/>
              <w:rPr>
                <w:lang w:eastAsia="zh-CN"/>
              </w:rPr>
            </w:pPr>
          </w:p>
        </w:tc>
        <w:tc>
          <w:tcPr>
            <w:tcW w:w="875" w:type="dxa"/>
            <w:vMerge/>
            <w:vAlign w:val="center"/>
          </w:tcPr>
          <w:p w14:paraId="2B73E56A" w14:textId="77777777" w:rsidR="00F51BF5" w:rsidRDefault="00F51BF5" w:rsidP="00E52E29">
            <w:pPr>
              <w:jc w:val="center"/>
              <w:rPr>
                <w:lang w:eastAsia="zh-CN"/>
              </w:rPr>
            </w:pPr>
          </w:p>
        </w:tc>
        <w:tc>
          <w:tcPr>
            <w:tcW w:w="852" w:type="dxa"/>
            <w:vMerge/>
            <w:vAlign w:val="center"/>
          </w:tcPr>
          <w:p w14:paraId="1834DB97" w14:textId="77777777" w:rsidR="00F51BF5" w:rsidRDefault="00F51BF5" w:rsidP="00E52E29">
            <w:pPr>
              <w:jc w:val="center"/>
              <w:rPr>
                <w:lang w:eastAsia="zh-CN"/>
              </w:rPr>
            </w:pPr>
          </w:p>
        </w:tc>
        <w:tc>
          <w:tcPr>
            <w:tcW w:w="815" w:type="dxa"/>
            <w:vMerge/>
            <w:vAlign w:val="center"/>
          </w:tcPr>
          <w:p w14:paraId="3ED8FFA8" w14:textId="77777777" w:rsidR="00F51BF5" w:rsidRDefault="00F51BF5" w:rsidP="00E52E29">
            <w:pPr>
              <w:jc w:val="center"/>
              <w:rPr>
                <w:lang w:eastAsia="zh-CN"/>
              </w:rPr>
            </w:pPr>
          </w:p>
        </w:tc>
        <w:tc>
          <w:tcPr>
            <w:tcW w:w="789" w:type="dxa"/>
            <w:vMerge/>
            <w:vAlign w:val="center"/>
          </w:tcPr>
          <w:p w14:paraId="25D494AB" w14:textId="77777777" w:rsidR="00F51BF5" w:rsidRDefault="00F51BF5" w:rsidP="00E52E29">
            <w:pPr>
              <w:jc w:val="center"/>
              <w:rPr>
                <w:lang w:eastAsia="zh-CN"/>
              </w:rPr>
            </w:pPr>
          </w:p>
        </w:tc>
        <w:tc>
          <w:tcPr>
            <w:tcW w:w="1275" w:type="dxa"/>
            <w:vMerge/>
            <w:vAlign w:val="center"/>
          </w:tcPr>
          <w:p w14:paraId="67582648" w14:textId="77777777" w:rsidR="00F51BF5" w:rsidRDefault="00F51BF5" w:rsidP="00E52E29">
            <w:pPr>
              <w:jc w:val="center"/>
              <w:rPr>
                <w:lang w:eastAsia="zh-CN"/>
              </w:rPr>
            </w:pPr>
          </w:p>
        </w:tc>
        <w:tc>
          <w:tcPr>
            <w:tcW w:w="1134" w:type="dxa"/>
            <w:vMerge/>
            <w:vAlign w:val="center"/>
          </w:tcPr>
          <w:p w14:paraId="3BC180E8" w14:textId="77777777" w:rsidR="00F51BF5" w:rsidRDefault="00F51BF5" w:rsidP="00E52E29">
            <w:pPr>
              <w:jc w:val="center"/>
              <w:rPr>
                <w:lang w:eastAsia="zh-CN"/>
              </w:rPr>
            </w:pPr>
          </w:p>
        </w:tc>
        <w:tc>
          <w:tcPr>
            <w:tcW w:w="1156" w:type="dxa"/>
            <w:vAlign w:val="center"/>
          </w:tcPr>
          <w:p w14:paraId="097B1B94" w14:textId="79CDF6D9" w:rsidR="00F51BF5" w:rsidRDefault="00F51BF5" w:rsidP="00E52E29">
            <w:pPr>
              <w:jc w:val="center"/>
              <w:rPr>
                <w:lang w:eastAsia="zh-CN"/>
              </w:rPr>
            </w:pPr>
            <w:r>
              <w:rPr>
                <w:lang w:eastAsia="zh-CN"/>
              </w:rPr>
              <w:t>Stationary UE: 16~31</w:t>
            </w:r>
          </w:p>
        </w:tc>
        <w:tc>
          <w:tcPr>
            <w:tcW w:w="960" w:type="dxa"/>
            <w:vMerge/>
            <w:vAlign w:val="center"/>
          </w:tcPr>
          <w:p w14:paraId="52DDA154" w14:textId="77777777" w:rsidR="00F51BF5" w:rsidRDefault="00F51BF5" w:rsidP="00E52E29">
            <w:pPr>
              <w:jc w:val="center"/>
              <w:rPr>
                <w:lang w:eastAsia="zh-CN"/>
              </w:rPr>
            </w:pPr>
          </w:p>
        </w:tc>
        <w:tc>
          <w:tcPr>
            <w:tcW w:w="960" w:type="dxa"/>
            <w:vMerge/>
            <w:vAlign w:val="center"/>
          </w:tcPr>
          <w:p w14:paraId="2962770D" w14:textId="77777777" w:rsidR="00F51BF5" w:rsidRDefault="00F51BF5" w:rsidP="00E52E29">
            <w:pPr>
              <w:jc w:val="center"/>
              <w:rPr>
                <w:lang w:eastAsia="zh-CN"/>
              </w:rPr>
            </w:pPr>
          </w:p>
        </w:tc>
      </w:tr>
      <w:tr w:rsidR="00F51BF5" w14:paraId="543F9EB8" w14:textId="417E07B6" w:rsidTr="00F51BF5">
        <w:trPr>
          <w:trHeight w:val="370"/>
          <w:jc w:val="center"/>
        </w:trPr>
        <w:tc>
          <w:tcPr>
            <w:tcW w:w="710" w:type="dxa"/>
            <w:vMerge w:val="restart"/>
            <w:vAlign w:val="center"/>
          </w:tcPr>
          <w:p w14:paraId="3DEBB590" w14:textId="4006E340" w:rsidR="00F51BF5" w:rsidRDefault="00F51BF5" w:rsidP="00E52E29">
            <w:pPr>
              <w:jc w:val="center"/>
              <w:rPr>
                <w:lang w:eastAsia="zh-CN"/>
              </w:rPr>
            </w:pPr>
            <w:r>
              <w:rPr>
                <w:rFonts w:hint="eastAsia"/>
                <w:lang w:eastAsia="zh-CN"/>
              </w:rPr>
              <w:t>1</w:t>
            </w:r>
            <w:r>
              <w:rPr>
                <w:lang w:eastAsia="zh-CN"/>
              </w:rPr>
              <w:t>T2R</w:t>
            </w:r>
          </w:p>
        </w:tc>
        <w:tc>
          <w:tcPr>
            <w:tcW w:w="916" w:type="dxa"/>
            <w:vMerge w:val="restart"/>
            <w:vAlign w:val="center"/>
          </w:tcPr>
          <w:p w14:paraId="16A11CDF" w14:textId="24B398D1" w:rsidR="00F51BF5" w:rsidRDefault="00F51BF5" w:rsidP="00E52E29">
            <w:pPr>
              <w:jc w:val="center"/>
              <w:rPr>
                <w:lang w:eastAsia="zh-CN"/>
              </w:rPr>
            </w:pPr>
            <w:r>
              <w:rPr>
                <w:rFonts w:hint="eastAsia"/>
                <w:lang w:eastAsia="zh-CN"/>
              </w:rPr>
              <w:t>1</w:t>
            </w:r>
            <w:r>
              <w:rPr>
                <w:lang w:eastAsia="zh-CN"/>
              </w:rPr>
              <w:t>20KHz50MHz</w:t>
            </w:r>
          </w:p>
        </w:tc>
        <w:tc>
          <w:tcPr>
            <w:tcW w:w="875" w:type="dxa"/>
            <w:vMerge w:val="restart"/>
            <w:vAlign w:val="center"/>
          </w:tcPr>
          <w:p w14:paraId="3DDD5C65" w14:textId="34FEC035" w:rsidR="00F51BF5" w:rsidRDefault="00F51BF5" w:rsidP="00E52E29">
            <w:pPr>
              <w:jc w:val="center"/>
              <w:rPr>
                <w:lang w:eastAsia="zh-CN"/>
              </w:rPr>
            </w:pPr>
            <w:r>
              <w:rPr>
                <w:lang w:eastAsia="zh-CN"/>
              </w:rPr>
              <w:t>MCS16</w:t>
            </w:r>
          </w:p>
        </w:tc>
        <w:tc>
          <w:tcPr>
            <w:tcW w:w="852" w:type="dxa"/>
            <w:vMerge w:val="restart"/>
            <w:vAlign w:val="center"/>
          </w:tcPr>
          <w:p w14:paraId="702E702C" w14:textId="2C207E48" w:rsidR="00F51BF5" w:rsidRDefault="00F51BF5" w:rsidP="00E52E29">
            <w:pPr>
              <w:jc w:val="center"/>
              <w:rPr>
                <w:lang w:eastAsia="zh-CN"/>
              </w:rPr>
            </w:pPr>
            <w:r>
              <w:rPr>
                <w:rFonts w:hint="eastAsia"/>
                <w:lang w:eastAsia="zh-CN"/>
              </w:rPr>
              <w:t>B</w:t>
            </w:r>
          </w:p>
        </w:tc>
        <w:tc>
          <w:tcPr>
            <w:tcW w:w="815" w:type="dxa"/>
            <w:vMerge w:val="restart"/>
            <w:vAlign w:val="center"/>
          </w:tcPr>
          <w:p w14:paraId="40922DE3" w14:textId="75995F81" w:rsidR="00F51BF5" w:rsidRDefault="00F51BF5" w:rsidP="00E52E29">
            <w:pPr>
              <w:jc w:val="center"/>
              <w:rPr>
                <w:lang w:eastAsia="zh-CN"/>
              </w:rPr>
            </w:pPr>
            <w:r>
              <w:rPr>
                <w:rFonts w:hint="eastAsia"/>
                <w:lang w:eastAsia="zh-CN"/>
              </w:rPr>
              <w:t>1</w:t>
            </w:r>
            <w:r>
              <w:rPr>
                <w:lang w:eastAsia="zh-CN"/>
              </w:rPr>
              <w:t>0</w:t>
            </w:r>
          </w:p>
        </w:tc>
        <w:tc>
          <w:tcPr>
            <w:tcW w:w="789" w:type="dxa"/>
            <w:vMerge w:val="restart"/>
            <w:vAlign w:val="center"/>
          </w:tcPr>
          <w:p w14:paraId="42F73881" w14:textId="68B42553" w:rsidR="00F51BF5" w:rsidRDefault="00F51BF5" w:rsidP="00E52E29">
            <w:pPr>
              <w:jc w:val="center"/>
              <w:rPr>
                <w:lang w:eastAsia="zh-CN"/>
              </w:rPr>
            </w:pPr>
            <w:r>
              <w:rPr>
                <w:rFonts w:hint="eastAsia"/>
                <w:lang w:eastAsia="zh-CN"/>
              </w:rPr>
              <w:t>1</w:t>
            </w:r>
            <w:r>
              <w:rPr>
                <w:lang w:eastAsia="zh-CN"/>
              </w:rPr>
              <w:t>+1</w:t>
            </w:r>
          </w:p>
        </w:tc>
        <w:tc>
          <w:tcPr>
            <w:tcW w:w="1275" w:type="dxa"/>
            <w:vMerge w:val="restart"/>
            <w:vAlign w:val="center"/>
          </w:tcPr>
          <w:p w14:paraId="213F7AF1" w14:textId="75C2135C" w:rsidR="00F51BF5" w:rsidRDefault="00F51BF5" w:rsidP="00E52E29">
            <w:pPr>
              <w:jc w:val="center"/>
              <w:rPr>
                <w:lang w:eastAsia="zh-CN"/>
              </w:rPr>
            </w:pPr>
            <w:r w:rsidRPr="00B028AA">
              <w:rPr>
                <w:rFonts w:hint="eastAsia"/>
                <w:lang w:eastAsia="zh-CN"/>
              </w:rPr>
              <w:t>K</w:t>
            </w:r>
            <w:r w:rsidRPr="00B028AA">
              <w:rPr>
                <w:lang w:eastAsia="zh-CN"/>
              </w:rPr>
              <w:t>_PTRS=2, L_PTRS=1</w:t>
            </w:r>
          </w:p>
        </w:tc>
        <w:tc>
          <w:tcPr>
            <w:tcW w:w="1134" w:type="dxa"/>
            <w:vMerge w:val="restart"/>
            <w:vAlign w:val="center"/>
          </w:tcPr>
          <w:p w14:paraId="1B5C2D5F" w14:textId="6021FEBC" w:rsidR="00F51BF5" w:rsidRDefault="00F51BF5" w:rsidP="00E52E29">
            <w:pPr>
              <w:jc w:val="center"/>
              <w:rPr>
                <w:lang w:eastAsia="zh-CN"/>
              </w:rPr>
            </w:pPr>
            <w:r>
              <w:rPr>
                <w:rFonts w:hint="eastAsia"/>
                <w:lang w:eastAsia="zh-CN"/>
              </w:rPr>
              <w:t>A</w:t>
            </w:r>
            <w:r>
              <w:rPr>
                <w:lang w:eastAsia="zh-CN"/>
              </w:rPr>
              <w:t>WGN</w:t>
            </w:r>
          </w:p>
        </w:tc>
        <w:tc>
          <w:tcPr>
            <w:tcW w:w="1156" w:type="dxa"/>
            <w:vAlign w:val="center"/>
          </w:tcPr>
          <w:p w14:paraId="3A45435E" w14:textId="2A7974BE" w:rsidR="00F51BF5" w:rsidRDefault="00F51BF5" w:rsidP="00E52E29">
            <w:pPr>
              <w:jc w:val="center"/>
              <w:rPr>
                <w:lang w:eastAsia="zh-CN"/>
              </w:rPr>
            </w:pPr>
            <w:r>
              <w:rPr>
                <w:lang w:eastAsia="zh-CN"/>
              </w:rPr>
              <w:t xml:space="preserve">Moving UE: 0~15 </w:t>
            </w:r>
          </w:p>
        </w:tc>
        <w:tc>
          <w:tcPr>
            <w:tcW w:w="960" w:type="dxa"/>
            <w:vMerge w:val="restart"/>
            <w:vAlign w:val="center"/>
          </w:tcPr>
          <w:p w14:paraId="0E364D49" w14:textId="218AF512" w:rsidR="00F51BF5" w:rsidRDefault="00F51BF5" w:rsidP="00E52E29">
            <w:pPr>
              <w:jc w:val="center"/>
              <w:rPr>
                <w:lang w:eastAsia="zh-CN"/>
              </w:rPr>
            </w:pPr>
            <w:r>
              <w:rPr>
                <w:rFonts w:hint="eastAsia"/>
                <w:lang w:eastAsia="zh-CN"/>
              </w:rPr>
              <w:t>7</w:t>
            </w:r>
            <w:r>
              <w:rPr>
                <w:lang w:eastAsia="zh-CN"/>
              </w:rPr>
              <w:t>.1</w:t>
            </w:r>
          </w:p>
        </w:tc>
        <w:tc>
          <w:tcPr>
            <w:tcW w:w="960" w:type="dxa"/>
            <w:vMerge w:val="restart"/>
            <w:vAlign w:val="center"/>
          </w:tcPr>
          <w:p w14:paraId="1AFAB0BA" w14:textId="6DE6359B" w:rsidR="00F51BF5" w:rsidRDefault="00BA106F" w:rsidP="00E52E29">
            <w:pPr>
              <w:jc w:val="center"/>
              <w:rPr>
                <w:lang w:eastAsia="zh-CN"/>
              </w:rPr>
            </w:pPr>
            <w:r>
              <w:rPr>
                <w:lang w:eastAsia="zh-CN"/>
              </w:rPr>
              <w:t>9.6</w:t>
            </w:r>
          </w:p>
        </w:tc>
      </w:tr>
      <w:tr w:rsidR="00F51BF5" w14:paraId="4A4723CA" w14:textId="1E5AA0B8" w:rsidTr="00F51BF5">
        <w:trPr>
          <w:trHeight w:val="369"/>
          <w:jc w:val="center"/>
        </w:trPr>
        <w:tc>
          <w:tcPr>
            <w:tcW w:w="710" w:type="dxa"/>
            <w:vMerge/>
            <w:vAlign w:val="center"/>
          </w:tcPr>
          <w:p w14:paraId="55EAFD38" w14:textId="77777777" w:rsidR="00F51BF5" w:rsidRDefault="00F51BF5" w:rsidP="00E52E29">
            <w:pPr>
              <w:jc w:val="center"/>
              <w:rPr>
                <w:lang w:eastAsia="zh-CN"/>
              </w:rPr>
            </w:pPr>
          </w:p>
        </w:tc>
        <w:tc>
          <w:tcPr>
            <w:tcW w:w="916" w:type="dxa"/>
            <w:vMerge/>
            <w:vAlign w:val="center"/>
          </w:tcPr>
          <w:p w14:paraId="33014096" w14:textId="77777777" w:rsidR="00F51BF5" w:rsidRDefault="00F51BF5" w:rsidP="00E52E29">
            <w:pPr>
              <w:jc w:val="center"/>
              <w:rPr>
                <w:lang w:eastAsia="zh-CN"/>
              </w:rPr>
            </w:pPr>
          </w:p>
        </w:tc>
        <w:tc>
          <w:tcPr>
            <w:tcW w:w="875" w:type="dxa"/>
            <w:vMerge/>
            <w:vAlign w:val="center"/>
          </w:tcPr>
          <w:p w14:paraId="52177BE7" w14:textId="77777777" w:rsidR="00F51BF5" w:rsidRDefault="00F51BF5" w:rsidP="00E52E29">
            <w:pPr>
              <w:jc w:val="center"/>
              <w:rPr>
                <w:lang w:eastAsia="zh-CN"/>
              </w:rPr>
            </w:pPr>
          </w:p>
        </w:tc>
        <w:tc>
          <w:tcPr>
            <w:tcW w:w="852" w:type="dxa"/>
            <w:vMerge/>
            <w:vAlign w:val="center"/>
          </w:tcPr>
          <w:p w14:paraId="69F93CB5" w14:textId="77777777" w:rsidR="00F51BF5" w:rsidRDefault="00F51BF5" w:rsidP="00E52E29">
            <w:pPr>
              <w:jc w:val="center"/>
              <w:rPr>
                <w:lang w:eastAsia="zh-CN"/>
              </w:rPr>
            </w:pPr>
          </w:p>
        </w:tc>
        <w:tc>
          <w:tcPr>
            <w:tcW w:w="815" w:type="dxa"/>
            <w:vMerge/>
            <w:vAlign w:val="center"/>
          </w:tcPr>
          <w:p w14:paraId="199AEC42" w14:textId="77777777" w:rsidR="00F51BF5" w:rsidRDefault="00F51BF5" w:rsidP="00E52E29">
            <w:pPr>
              <w:jc w:val="center"/>
              <w:rPr>
                <w:lang w:eastAsia="zh-CN"/>
              </w:rPr>
            </w:pPr>
          </w:p>
        </w:tc>
        <w:tc>
          <w:tcPr>
            <w:tcW w:w="789" w:type="dxa"/>
            <w:vMerge/>
            <w:vAlign w:val="center"/>
          </w:tcPr>
          <w:p w14:paraId="67666728" w14:textId="77777777" w:rsidR="00F51BF5" w:rsidRDefault="00F51BF5" w:rsidP="00E52E29">
            <w:pPr>
              <w:jc w:val="center"/>
              <w:rPr>
                <w:lang w:eastAsia="zh-CN"/>
              </w:rPr>
            </w:pPr>
          </w:p>
        </w:tc>
        <w:tc>
          <w:tcPr>
            <w:tcW w:w="1275" w:type="dxa"/>
            <w:vMerge/>
            <w:vAlign w:val="center"/>
          </w:tcPr>
          <w:p w14:paraId="5E9058CC" w14:textId="77777777" w:rsidR="00F51BF5" w:rsidRPr="00B028AA" w:rsidRDefault="00F51BF5" w:rsidP="00E52E29">
            <w:pPr>
              <w:jc w:val="center"/>
              <w:rPr>
                <w:lang w:eastAsia="zh-CN"/>
              </w:rPr>
            </w:pPr>
          </w:p>
        </w:tc>
        <w:tc>
          <w:tcPr>
            <w:tcW w:w="1134" w:type="dxa"/>
            <w:vMerge/>
            <w:vAlign w:val="center"/>
          </w:tcPr>
          <w:p w14:paraId="62AB8032" w14:textId="77777777" w:rsidR="00F51BF5" w:rsidRDefault="00F51BF5" w:rsidP="00E52E29">
            <w:pPr>
              <w:jc w:val="center"/>
              <w:rPr>
                <w:lang w:eastAsia="zh-CN"/>
              </w:rPr>
            </w:pPr>
          </w:p>
        </w:tc>
        <w:tc>
          <w:tcPr>
            <w:tcW w:w="1156" w:type="dxa"/>
            <w:vAlign w:val="center"/>
          </w:tcPr>
          <w:p w14:paraId="6861E231" w14:textId="324DEE6E" w:rsidR="00F51BF5" w:rsidRDefault="00F51BF5" w:rsidP="00E52E29">
            <w:pPr>
              <w:jc w:val="center"/>
              <w:rPr>
                <w:lang w:eastAsia="zh-CN"/>
              </w:rPr>
            </w:pPr>
            <w:r>
              <w:rPr>
                <w:rFonts w:hint="eastAsia"/>
                <w:lang w:eastAsia="zh-CN"/>
              </w:rPr>
              <w:t>S</w:t>
            </w:r>
            <w:r>
              <w:rPr>
                <w:lang w:eastAsia="zh-CN"/>
              </w:rPr>
              <w:t>tationary UE: 16-31</w:t>
            </w:r>
          </w:p>
        </w:tc>
        <w:tc>
          <w:tcPr>
            <w:tcW w:w="960" w:type="dxa"/>
            <w:vMerge/>
            <w:vAlign w:val="center"/>
          </w:tcPr>
          <w:p w14:paraId="0E2F5E73" w14:textId="77777777" w:rsidR="00F51BF5" w:rsidRDefault="00F51BF5" w:rsidP="00E52E29">
            <w:pPr>
              <w:jc w:val="center"/>
              <w:rPr>
                <w:lang w:eastAsia="zh-CN"/>
              </w:rPr>
            </w:pPr>
          </w:p>
        </w:tc>
        <w:tc>
          <w:tcPr>
            <w:tcW w:w="960" w:type="dxa"/>
            <w:vMerge/>
            <w:vAlign w:val="center"/>
          </w:tcPr>
          <w:p w14:paraId="15D481D2" w14:textId="77777777" w:rsidR="00F51BF5" w:rsidRDefault="00F51BF5" w:rsidP="00E52E29">
            <w:pPr>
              <w:jc w:val="center"/>
              <w:rPr>
                <w:lang w:eastAsia="zh-CN"/>
              </w:rPr>
            </w:pPr>
          </w:p>
        </w:tc>
      </w:tr>
      <w:tr w:rsidR="00F51BF5" w14:paraId="296BCE19" w14:textId="14851A00" w:rsidTr="00F51BF5">
        <w:trPr>
          <w:trHeight w:val="375"/>
          <w:jc w:val="center"/>
        </w:trPr>
        <w:tc>
          <w:tcPr>
            <w:tcW w:w="710" w:type="dxa"/>
            <w:vMerge w:val="restart"/>
            <w:vAlign w:val="center"/>
          </w:tcPr>
          <w:p w14:paraId="400FA651" w14:textId="7000A969" w:rsidR="00F51BF5" w:rsidRDefault="00F51BF5" w:rsidP="00E52E29">
            <w:pPr>
              <w:jc w:val="center"/>
              <w:rPr>
                <w:lang w:eastAsia="zh-CN"/>
              </w:rPr>
            </w:pPr>
            <w:r>
              <w:rPr>
                <w:rFonts w:hint="eastAsia"/>
                <w:lang w:eastAsia="zh-CN"/>
              </w:rPr>
              <w:t>1</w:t>
            </w:r>
            <w:r>
              <w:rPr>
                <w:lang w:eastAsia="zh-CN"/>
              </w:rPr>
              <w:t>T2R</w:t>
            </w:r>
          </w:p>
        </w:tc>
        <w:tc>
          <w:tcPr>
            <w:tcW w:w="916" w:type="dxa"/>
            <w:vMerge w:val="restart"/>
            <w:vAlign w:val="center"/>
          </w:tcPr>
          <w:p w14:paraId="65E1B478" w14:textId="77777777" w:rsidR="00F51BF5" w:rsidRDefault="00F51BF5" w:rsidP="00E52E29">
            <w:pPr>
              <w:jc w:val="center"/>
              <w:rPr>
                <w:lang w:eastAsia="zh-CN"/>
              </w:rPr>
            </w:pPr>
            <w:r>
              <w:rPr>
                <w:rFonts w:hint="eastAsia"/>
                <w:lang w:eastAsia="zh-CN"/>
              </w:rPr>
              <w:t>1</w:t>
            </w:r>
            <w:r>
              <w:rPr>
                <w:lang w:eastAsia="zh-CN"/>
              </w:rPr>
              <w:t>20KHz</w:t>
            </w:r>
          </w:p>
          <w:p w14:paraId="336C51EF" w14:textId="4120BCF9" w:rsidR="00F51BF5" w:rsidRDefault="00F51BF5" w:rsidP="00E52E29">
            <w:pPr>
              <w:jc w:val="center"/>
              <w:rPr>
                <w:lang w:eastAsia="zh-CN"/>
              </w:rPr>
            </w:pPr>
            <w:r>
              <w:rPr>
                <w:lang w:eastAsia="zh-CN"/>
              </w:rPr>
              <w:t>50MHz</w:t>
            </w:r>
          </w:p>
        </w:tc>
        <w:tc>
          <w:tcPr>
            <w:tcW w:w="875" w:type="dxa"/>
            <w:vMerge w:val="restart"/>
            <w:vAlign w:val="center"/>
          </w:tcPr>
          <w:p w14:paraId="5D9015DD" w14:textId="17F1BF6B" w:rsidR="00F51BF5" w:rsidRDefault="00F51BF5" w:rsidP="00E52E29">
            <w:pPr>
              <w:jc w:val="center"/>
              <w:rPr>
                <w:lang w:eastAsia="zh-CN"/>
              </w:rPr>
            </w:pPr>
            <w:r>
              <w:rPr>
                <w:lang w:eastAsia="zh-CN"/>
              </w:rPr>
              <w:t>MCS16</w:t>
            </w:r>
          </w:p>
        </w:tc>
        <w:tc>
          <w:tcPr>
            <w:tcW w:w="852" w:type="dxa"/>
            <w:vMerge w:val="restart"/>
            <w:vAlign w:val="center"/>
          </w:tcPr>
          <w:p w14:paraId="7BA3A988" w14:textId="3049208C" w:rsidR="00F51BF5" w:rsidRDefault="00F51BF5" w:rsidP="00E52E29">
            <w:pPr>
              <w:jc w:val="center"/>
              <w:rPr>
                <w:lang w:eastAsia="zh-CN"/>
              </w:rPr>
            </w:pPr>
            <w:r>
              <w:rPr>
                <w:rFonts w:hint="eastAsia"/>
                <w:lang w:eastAsia="zh-CN"/>
              </w:rPr>
              <w:t>B</w:t>
            </w:r>
          </w:p>
        </w:tc>
        <w:tc>
          <w:tcPr>
            <w:tcW w:w="815" w:type="dxa"/>
            <w:vMerge w:val="restart"/>
            <w:vAlign w:val="center"/>
          </w:tcPr>
          <w:p w14:paraId="50ABB5F9" w14:textId="007268F0" w:rsidR="00F51BF5" w:rsidRDefault="00F51BF5" w:rsidP="00E52E29">
            <w:pPr>
              <w:jc w:val="center"/>
              <w:rPr>
                <w:lang w:eastAsia="zh-CN"/>
              </w:rPr>
            </w:pPr>
            <w:r>
              <w:rPr>
                <w:rFonts w:hint="eastAsia"/>
                <w:lang w:eastAsia="zh-CN"/>
              </w:rPr>
              <w:t>1</w:t>
            </w:r>
            <w:r>
              <w:rPr>
                <w:lang w:eastAsia="zh-CN"/>
              </w:rPr>
              <w:t>0</w:t>
            </w:r>
          </w:p>
        </w:tc>
        <w:tc>
          <w:tcPr>
            <w:tcW w:w="789" w:type="dxa"/>
            <w:vMerge w:val="restart"/>
            <w:vAlign w:val="center"/>
          </w:tcPr>
          <w:p w14:paraId="6670FD21" w14:textId="77D4BC33" w:rsidR="00F51BF5" w:rsidRDefault="00F51BF5" w:rsidP="00E52E29">
            <w:pPr>
              <w:jc w:val="center"/>
              <w:rPr>
                <w:lang w:eastAsia="zh-CN"/>
              </w:rPr>
            </w:pPr>
            <w:r>
              <w:rPr>
                <w:rFonts w:hint="eastAsia"/>
                <w:lang w:eastAsia="zh-CN"/>
              </w:rPr>
              <w:t>1</w:t>
            </w:r>
            <w:r>
              <w:rPr>
                <w:lang w:eastAsia="zh-CN"/>
              </w:rPr>
              <w:t>+1</w:t>
            </w:r>
            <w:r>
              <w:rPr>
                <w:rFonts w:hint="eastAsia"/>
                <w:lang w:eastAsia="zh-CN"/>
              </w:rPr>
              <w:t>+</w:t>
            </w:r>
            <w:r>
              <w:rPr>
                <w:lang w:eastAsia="zh-CN"/>
              </w:rPr>
              <w:t>1</w:t>
            </w:r>
          </w:p>
        </w:tc>
        <w:tc>
          <w:tcPr>
            <w:tcW w:w="1275" w:type="dxa"/>
            <w:vMerge w:val="restart"/>
            <w:vAlign w:val="center"/>
          </w:tcPr>
          <w:p w14:paraId="17ABB581" w14:textId="316DB3D9" w:rsidR="00F51BF5" w:rsidRDefault="00F51BF5" w:rsidP="00E52E29">
            <w:pPr>
              <w:jc w:val="center"/>
              <w:rPr>
                <w:lang w:eastAsia="zh-CN"/>
              </w:rPr>
            </w:pPr>
            <w:r w:rsidRPr="00B028AA">
              <w:rPr>
                <w:rFonts w:hint="eastAsia"/>
                <w:lang w:eastAsia="zh-CN"/>
              </w:rPr>
              <w:t>K</w:t>
            </w:r>
            <w:r w:rsidRPr="00B028AA">
              <w:rPr>
                <w:lang w:eastAsia="zh-CN"/>
              </w:rPr>
              <w:t>_PTRS=2, L_PTRS=1</w:t>
            </w:r>
          </w:p>
        </w:tc>
        <w:tc>
          <w:tcPr>
            <w:tcW w:w="1134" w:type="dxa"/>
            <w:vMerge w:val="restart"/>
            <w:vAlign w:val="center"/>
          </w:tcPr>
          <w:p w14:paraId="315ED986" w14:textId="0344C016" w:rsidR="00F51BF5" w:rsidRDefault="00F51BF5" w:rsidP="00E52E29">
            <w:pPr>
              <w:jc w:val="center"/>
              <w:rPr>
                <w:lang w:eastAsia="zh-CN"/>
              </w:rPr>
            </w:pPr>
            <w:r>
              <w:rPr>
                <w:rFonts w:hint="eastAsia"/>
                <w:lang w:eastAsia="zh-CN"/>
              </w:rPr>
              <w:t>A</w:t>
            </w:r>
            <w:r>
              <w:rPr>
                <w:lang w:eastAsia="zh-CN"/>
              </w:rPr>
              <w:t>WGN</w:t>
            </w:r>
          </w:p>
        </w:tc>
        <w:tc>
          <w:tcPr>
            <w:tcW w:w="1156" w:type="dxa"/>
            <w:vAlign w:val="center"/>
          </w:tcPr>
          <w:p w14:paraId="1ECBC458" w14:textId="7CDBAA68" w:rsidR="00F51BF5" w:rsidRDefault="00F51BF5" w:rsidP="00D064CD">
            <w:pPr>
              <w:jc w:val="center"/>
              <w:rPr>
                <w:lang w:eastAsia="zh-CN"/>
              </w:rPr>
            </w:pPr>
            <w:r>
              <w:rPr>
                <w:lang w:eastAsia="zh-CN"/>
              </w:rPr>
              <w:t>Moving UE: 0~15</w:t>
            </w:r>
          </w:p>
        </w:tc>
        <w:tc>
          <w:tcPr>
            <w:tcW w:w="960" w:type="dxa"/>
            <w:vMerge w:val="restart"/>
            <w:vAlign w:val="center"/>
          </w:tcPr>
          <w:p w14:paraId="0A383592" w14:textId="1AFE69FD" w:rsidR="00F51BF5" w:rsidRDefault="00F51BF5" w:rsidP="00E52E29">
            <w:pPr>
              <w:jc w:val="center"/>
              <w:rPr>
                <w:lang w:eastAsia="zh-CN"/>
              </w:rPr>
            </w:pPr>
            <w:r>
              <w:rPr>
                <w:rFonts w:hint="eastAsia"/>
                <w:lang w:eastAsia="zh-CN"/>
              </w:rPr>
              <w:t>7</w:t>
            </w:r>
            <w:r>
              <w:rPr>
                <w:lang w:eastAsia="zh-CN"/>
              </w:rPr>
              <w:t>.3</w:t>
            </w:r>
          </w:p>
        </w:tc>
        <w:tc>
          <w:tcPr>
            <w:tcW w:w="960" w:type="dxa"/>
            <w:vMerge w:val="restart"/>
            <w:vAlign w:val="center"/>
          </w:tcPr>
          <w:p w14:paraId="51433B21" w14:textId="068401B9" w:rsidR="00F51BF5" w:rsidRDefault="00BA106F" w:rsidP="00E52E29">
            <w:pPr>
              <w:jc w:val="center"/>
              <w:rPr>
                <w:lang w:eastAsia="zh-CN"/>
              </w:rPr>
            </w:pPr>
            <w:r>
              <w:rPr>
                <w:rFonts w:hint="eastAsia"/>
                <w:lang w:eastAsia="zh-CN"/>
              </w:rPr>
              <w:t>9</w:t>
            </w:r>
            <w:r>
              <w:rPr>
                <w:lang w:eastAsia="zh-CN"/>
              </w:rPr>
              <w:t>.8</w:t>
            </w:r>
          </w:p>
        </w:tc>
      </w:tr>
      <w:tr w:rsidR="00F51BF5" w14:paraId="08EDC4E9" w14:textId="1B40459F" w:rsidTr="00F51BF5">
        <w:trPr>
          <w:trHeight w:val="375"/>
          <w:jc w:val="center"/>
        </w:trPr>
        <w:tc>
          <w:tcPr>
            <w:tcW w:w="710" w:type="dxa"/>
            <w:vMerge/>
            <w:vAlign w:val="center"/>
          </w:tcPr>
          <w:p w14:paraId="4A5C9451" w14:textId="77777777" w:rsidR="00F51BF5" w:rsidRDefault="00F51BF5" w:rsidP="00E52E29">
            <w:pPr>
              <w:jc w:val="center"/>
              <w:rPr>
                <w:lang w:eastAsia="zh-CN"/>
              </w:rPr>
            </w:pPr>
          </w:p>
        </w:tc>
        <w:tc>
          <w:tcPr>
            <w:tcW w:w="916" w:type="dxa"/>
            <w:vMerge/>
            <w:vAlign w:val="center"/>
          </w:tcPr>
          <w:p w14:paraId="5CB2C1A3" w14:textId="77777777" w:rsidR="00F51BF5" w:rsidRDefault="00F51BF5" w:rsidP="00E52E29">
            <w:pPr>
              <w:jc w:val="center"/>
              <w:rPr>
                <w:lang w:eastAsia="zh-CN"/>
              </w:rPr>
            </w:pPr>
          </w:p>
        </w:tc>
        <w:tc>
          <w:tcPr>
            <w:tcW w:w="875" w:type="dxa"/>
            <w:vMerge/>
            <w:vAlign w:val="center"/>
          </w:tcPr>
          <w:p w14:paraId="50BB7EBA" w14:textId="77777777" w:rsidR="00F51BF5" w:rsidRDefault="00F51BF5" w:rsidP="00E52E29">
            <w:pPr>
              <w:jc w:val="center"/>
              <w:rPr>
                <w:lang w:eastAsia="zh-CN"/>
              </w:rPr>
            </w:pPr>
          </w:p>
        </w:tc>
        <w:tc>
          <w:tcPr>
            <w:tcW w:w="852" w:type="dxa"/>
            <w:vMerge/>
            <w:vAlign w:val="center"/>
          </w:tcPr>
          <w:p w14:paraId="43F990B8" w14:textId="77777777" w:rsidR="00F51BF5" w:rsidRDefault="00F51BF5" w:rsidP="00E52E29">
            <w:pPr>
              <w:jc w:val="center"/>
              <w:rPr>
                <w:lang w:eastAsia="zh-CN"/>
              </w:rPr>
            </w:pPr>
          </w:p>
        </w:tc>
        <w:tc>
          <w:tcPr>
            <w:tcW w:w="815" w:type="dxa"/>
            <w:vMerge/>
            <w:vAlign w:val="center"/>
          </w:tcPr>
          <w:p w14:paraId="5831B2F1" w14:textId="77777777" w:rsidR="00F51BF5" w:rsidRDefault="00F51BF5" w:rsidP="00E52E29">
            <w:pPr>
              <w:jc w:val="center"/>
              <w:rPr>
                <w:lang w:eastAsia="zh-CN"/>
              </w:rPr>
            </w:pPr>
          </w:p>
        </w:tc>
        <w:tc>
          <w:tcPr>
            <w:tcW w:w="789" w:type="dxa"/>
            <w:vMerge/>
            <w:vAlign w:val="center"/>
          </w:tcPr>
          <w:p w14:paraId="05AAA810" w14:textId="77777777" w:rsidR="00F51BF5" w:rsidRDefault="00F51BF5" w:rsidP="00E52E29">
            <w:pPr>
              <w:jc w:val="center"/>
              <w:rPr>
                <w:lang w:eastAsia="zh-CN"/>
              </w:rPr>
            </w:pPr>
          </w:p>
        </w:tc>
        <w:tc>
          <w:tcPr>
            <w:tcW w:w="1275" w:type="dxa"/>
            <w:vMerge/>
            <w:vAlign w:val="center"/>
          </w:tcPr>
          <w:p w14:paraId="7EFE1F7D" w14:textId="77777777" w:rsidR="00F51BF5" w:rsidRPr="00B028AA" w:rsidRDefault="00F51BF5" w:rsidP="00E52E29">
            <w:pPr>
              <w:jc w:val="center"/>
              <w:rPr>
                <w:lang w:eastAsia="zh-CN"/>
              </w:rPr>
            </w:pPr>
          </w:p>
        </w:tc>
        <w:tc>
          <w:tcPr>
            <w:tcW w:w="1134" w:type="dxa"/>
            <w:vMerge/>
            <w:vAlign w:val="center"/>
          </w:tcPr>
          <w:p w14:paraId="760AE8A8" w14:textId="77777777" w:rsidR="00F51BF5" w:rsidRDefault="00F51BF5" w:rsidP="00E52E29">
            <w:pPr>
              <w:jc w:val="center"/>
              <w:rPr>
                <w:lang w:eastAsia="zh-CN"/>
              </w:rPr>
            </w:pPr>
          </w:p>
        </w:tc>
        <w:tc>
          <w:tcPr>
            <w:tcW w:w="1156" w:type="dxa"/>
            <w:vAlign w:val="center"/>
          </w:tcPr>
          <w:p w14:paraId="1B8C64C0" w14:textId="689D8463" w:rsidR="00F51BF5" w:rsidRDefault="00F51BF5" w:rsidP="00D064CD">
            <w:pPr>
              <w:jc w:val="center"/>
              <w:rPr>
                <w:lang w:eastAsia="zh-CN"/>
              </w:rPr>
            </w:pPr>
            <w:r>
              <w:rPr>
                <w:lang w:eastAsia="zh-CN"/>
              </w:rPr>
              <w:t>Stationary UE: 16~31</w:t>
            </w:r>
          </w:p>
        </w:tc>
        <w:tc>
          <w:tcPr>
            <w:tcW w:w="960" w:type="dxa"/>
            <w:vMerge/>
            <w:vAlign w:val="center"/>
          </w:tcPr>
          <w:p w14:paraId="7401ECFE" w14:textId="77777777" w:rsidR="00F51BF5" w:rsidRDefault="00F51BF5" w:rsidP="00E52E29">
            <w:pPr>
              <w:jc w:val="center"/>
              <w:rPr>
                <w:lang w:eastAsia="zh-CN"/>
              </w:rPr>
            </w:pPr>
          </w:p>
        </w:tc>
        <w:tc>
          <w:tcPr>
            <w:tcW w:w="960" w:type="dxa"/>
            <w:vMerge/>
            <w:vAlign w:val="center"/>
          </w:tcPr>
          <w:p w14:paraId="0BBB9611" w14:textId="77777777" w:rsidR="00F51BF5" w:rsidRDefault="00F51BF5" w:rsidP="00E52E29">
            <w:pPr>
              <w:jc w:val="center"/>
              <w:rPr>
                <w:lang w:eastAsia="zh-CN"/>
              </w:rPr>
            </w:pPr>
          </w:p>
        </w:tc>
      </w:tr>
      <w:tr w:rsidR="00F51BF5" w14:paraId="1E926962" w14:textId="3678D195" w:rsidTr="00F51BF5">
        <w:trPr>
          <w:trHeight w:val="375"/>
          <w:jc w:val="center"/>
        </w:trPr>
        <w:tc>
          <w:tcPr>
            <w:tcW w:w="710" w:type="dxa"/>
            <w:vMerge w:val="restart"/>
            <w:vAlign w:val="center"/>
          </w:tcPr>
          <w:p w14:paraId="63AA0904" w14:textId="45CB5C13" w:rsidR="00F51BF5" w:rsidRDefault="00F51BF5" w:rsidP="00E52E29">
            <w:pPr>
              <w:jc w:val="center"/>
              <w:rPr>
                <w:lang w:eastAsia="zh-CN"/>
              </w:rPr>
            </w:pPr>
            <w:r>
              <w:rPr>
                <w:rFonts w:hint="eastAsia"/>
                <w:lang w:eastAsia="zh-CN"/>
              </w:rPr>
              <w:t>1</w:t>
            </w:r>
            <w:r>
              <w:rPr>
                <w:lang w:eastAsia="zh-CN"/>
              </w:rPr>
              <w:t>T2R</w:t>
            </w:r>
          </w:p>
        </w:tc>
        <w:tc>
          <w:tcPr>
            <w:tcW w:w="916" w:type="dxa"/>
            <w:vMerge w:val="restart"/>
            <w:vAlign w:val="center"/>
          </w:tcPr>
          <w:p w14:paraId="17CEB87B" w14:textId="77777777" w:rsidR="00F51BF5" w:rsidRDefault="00F51BF5" w:rsidP="00E52E29">
            <w:pPr>
              <w:jc w:val="center"/>
              <w:rPr>
                <w:lang w:eastAsia="zh-CN"/>
              </w:rPr>
            </w:pPr>
            <w:r>
              <w:rPr>
                <w:rFonts w:hint="eastAsia"/>
                <w:lang w:eastAsia="zh-CN"/>
              </w:rPr>
              <w:t>1</w:t>
            </w:r>
            <w:r>
              <w:rPr>
                <w:lang w:eastAsia="zh-CN"/>
              </w:rPr>
              <w:t>20KHz</w:t>
            </w:r>
          </w:p>
          <w:p w14:paraId="0D28DBBD" w14:textId="29E96A93" w:rsidR="00F51BF5" w:rsidRDefault="00F51BF5" w:rsidP="00E52E29">
            <w:pPr>
              <w:jc w:val="center"/>
              <w:rPr>
                <w:lang w:eastAsia="zh-CN"/>
              </w:rPr>
            </w:pPr>
            <w:r>
              <w:rPr>
                <w:lang w:eastAsia="zh-CN"/>
              </w:rPr>
              <w:t>200MHz</w:t>
            </w:r>
          </w:p>
        </w:tc>
        <w:tc>
          <w:tcPr>
            <w:tcW w:w="875" w:type="dxa"/>
            <w:vMerge w:val="restart"/>
            <w:vAlign w:val="center"/>
          </w:tcPr>
          <w:p w14:paraId="738289BE" w14:textId="40307D01" w:rsidR="00F51BF5" w:rsidRDefault="00F51BF5" w:rsidP="00E52E29">
            <w:pPr>
              <w:jc w:val="center"/>
              <w:rPr>
                <w:lang w:eastAsia="zh-CN"/>
              </w:rPr>
            </w:pPr>
            <w:r>
              <w:rPr>
                <w:lang w:eastAsia="zh-CN"/>
              </w:rPr>
              <w:t>MCS16</w:t>
            </w:r>
          </w:p>
        </w:tc>
        <w:tc>
          <w:tcPr>
            <w:tcW w:w="852" w:type="dxa"/>
            <w:vMerge w:val="restart"/>
            <w:vAlign w:val="center"/>
          </w:tcPr>
          <w:p w14:paraId="71EB450B" w14:textId="1F386396" w:rsidR="00F51BF5" w:rsidRDefault="00F51BF5" w:rsidP="00E52E29">
            <w:pPr>
              <w:jc w:val="center"/>
              <w:rPr>
                <w:lang w:eastAsia="zh-CN"/>
              </w:rPr>
            </w:pPr>
            <w:r>
              <w:rPr>
                <w:rFonts w:hint="eastAsia"/>
                <w:lang w:eastAsia="zh-CN"/>
              </w:rPr>
              <w:t>B</w:t>
            </w:r>
          </w:p>
        </w:tc>
        <w:tc>
          <w:tcPr>
            <w:tcW w:w="815" w:type="dxa"/>
            <w:vMerge w:val="restart"/>
            <w:vAlign w:val="center"/>
          </w:tcPr>
          <w:p w14:paraId="69C49D1F" w14:textId="515136BA" w:rsidR="00F51BF5" w:rsidRDefault="00F51BF5" w:rsidP="00E52E29">
            <w:pPr>
              <w:jc w:val="center"/>
              <w:rPr>
                <w:lang w:eastAsia="zh-CN"/>
              </w:rPr>
            </w:pPr>
            <w:r>
              <w:rPr>
                <w:rFonts w:hint="eastAsia"/>
                <w:lang w:eastAsia="zh-CN"/>
              </w:rPr>
              <w:t>1</w:t>
            </w:r>
            <w:r>
              <w:rPr>
                <w:lang w:eastAsia="zh-CN"/>
              </w:rPr>
              <w:t>0</w:t>
            </w:r>
          </w:p>
        </w:tc>
        <w:tc>
          <w:tcPr>
            <w:tcW w:w="789" w:type="dxa"/>
            <w:vMerge w:val="restart"/>
            <w:vAlign w:val="center"/>
          </w:tcPr>
          <w:p w14:paraId="36CC9E48" w14:textId="344AE8C1" w:rsidR="00F51BF5" w:rsidRDefault="00F51BF5" w:rsidP="00E52E29">
            <w:pPr>
              <w:jc w:val="center"/>
              <w:rPr>
                <w:lang w:eastAsia="zh-CN"/>
              </w:rPr>
            </w:pPr>
            <w:r>
              <w:rPr>
                <w:rFonts w:hint="eastAsia"/>
                <w:lang w:eastAsia="zh-CN"/>
              </w:rPr>
              <w:t>1</w:t>
            </w:r>
            <w:r>
              <w:rPr>
                <w:lang w:eastAsia="zh-CN"/>
              </w:rPr>
              <w:t>+0</w:t>
            </w:r>
          </w:p>
        </w:tc>
        <w:tc>
          <w:tcPr>
            <w:tcW w:w="1275" w:type="dxa"/>
            <w:vMerge w:val="restart"/>
            <w:vAlign w:val="center"/>
          </w:tcPr>
          <w:p w14:paraId="62E0F8D6" w14:textId="58995662" w:rsidR="00F51BF5" w:rsidRDefault="00F51BF5" w:rsidP="00E52E29">
            <w:pPr>
              <w:jc w:val="center"/>
              <w:rPr>
                <w:lang w:eastAsia="zh-CN"/>
              </w:rPr>
            </w:pPr>
            <w:r w:rsidRPr="00B028AA">
              <w:rPr>
                <w:rFonts w:hint="eastAsia"/>
                <w:lang w:eastAsia="zh-CN"/>
              </w:rPr>
              <w:t>K</w:t>
            </w:r>
            <w:r w:rsidRPr="00B028AA">
              <w:rPr>
                <w:lang w:eastAsia="zh-CN"/>
              </w:rPr>
              <w:t>_PTRS=2, L_PTRS=1</w:t>
            </w:r>
          </w:p>
        </w:tc>
        <w:tc>
          <w:tcPr>
            <w:tcW w:w="1134" w:type="dxa"/>
            <w:vMerge w:val="restart"/>
            <w:vAlign w:val="center"/>
          </w:tcPr>
          <w:p w14:paraId="6BB70AEC" w14:textId="13C604A7" w:rsidR="00F51BF5" w:rsidRDefault="00F51BF5" w:rsidP="00E52E29">
            <w:pPr>
              <w:jc w:val="center"/>
              <w:rPr>
                <w:lang w:eastAsia="zh-CN"/>
              </w:rPr>
            </w:pPr>
            <w:r>
              <w:rPr>
                <w:rFonts w:hint="eastAsia"/>
                <w:lang w:eastAsia="zh-CN"/>
              </w:rPr>
              <w:t>A</w:t>
            </w:r>
            <w:r>
              <w:rPr>
                <w:lang w:eastAsia="zh-CN"/>
              </w:rPr>
              <w:t>WGN</w:t>
            </w:r>
          </w:p>
        </w:tc>
        <w:tc>
          <w:tcPr>
            <w:tcW w:w="1156" w:type="dxa"/>
            <w:vAlign w:val="center"/>
          </w:tcPr>
          <w:p w14:paraId="682AF020" w14:textId="3F54A61D" w:rsidR="00F51BF5" w:rsidRDefault="00F51BF5" w:rsidP="00E52E29">
            <w:pPr>
              <w:jc w:val="center"/>
              <w:rPr>
                <w:lang w:eastAsia="zh-CN"/>
              </w:rPr>
            </w:pPr>
            <w:r>
              <w:rPr>
                <w:lang w:eastAsia="zh-CN"/>
              </w:rPr>
              <w:t xml:space="preserve">Moving UE: 0~65 </w:t>
            </w:r>
          </w:p>
        </w:tc>
        <w:tc>
          <w:tcPr>
            <w:tcW w:w="960" w:type="dxa"/>
            <w:vMerge w:val="restart"/>
            <w:vAlign w:val="center"/>
          </w:tcPr>
          <w:p w14:paraId="524AE725" w14:textId="7B88B34B" w:rsidR="00F51BF5" w:rsidRDefault="00F51BF5" w:rsidP="00E52E29">
            <w:pPr>
              <w:jc w:val="center"/>
              <w:rPr>
                <w:lang w:eastAsia="zh-CN"/>
              </w:rPr>
            </w:pPr>
            <w:r>
              <w:rPr>
                <w:rFonts w:hint="eastAsia"/>
                <w:lang w:eastAsia="zh-CN"/>
              </w:rPr>
              <w:t>7</w:t>
            </w:r>
            <w:r>
              <w:rPr>
                <w:lang w:eastAsia="zh-CN"/>
              </w:rPr>
              <w:t>.2</w:t>
            </w:r>
          </w:p>
        </w:tc>
        <w:tc>
          <w:tcPr>
            <w:tcW w:w="960" w:type="dxa"/>
            <w:vMerge w:val="restart"/>
            <w:vAlign w:val="center"/>
          </w:tcPr>
          <w:p w14:paraId="540D1EF0" w14:textId="6D9441DD" w:rsidR="00F51BF5" w:rsidRDefault="00BA106F" w:rsidP="00E52E29">
            <w:pPr>
              <w:jc w:val="center"/>
              <w:rPr>
                <w:lang w:eastAsia="zh-CN"/>
              </w:rPr>
            </w:pPr>
            <w:r>
              <w:rPr>
                <w:rFonts w:hint="eastAsia"/>
                <w:lang w:eastAsia="zh-CN"/>
              </w:rPr>
              <w:t>9</w:t>
            </w:r>
            <w:r>
              <w:rPr>
                <w:lang w:eastAsia="zh-CN"/>
              </w:rPr>
              <w:t>.7</w:t>
            </w:r>
          </w:p>
        </w:tc>
      </w:tr>
      <w:tr w:rsidR="00F51BF5" w14:paraId="120B0E4C" w14:textId="1668C6EA" w:rsidTr="00F51BF5">
        <w:trPr>
          <w:trHeight w:val="375"/>
          <w:jc w:val="center"/>
        </w:trPr>
        <w:tc>
          <w:tcPr>
            <w:tcW w:w="710" w:type="dxa"/>
            <w:vMerge/>
            <w:vAlign w:val="center"/>
          </w:tcPr>
          <w:p w14:paraId="2F80652F" w14:textId="77777777" w:rsidR="00F51BF5" w:rsidRDefault="00F51BF5" w:rsidP="00E52E29">
            <w:pPr>
              <w:jc w:val="center"/>
              <w:rPr>
                <w:lang w:eastAsia="zh-CN"/>
              </w:rPr>
            </w:pPr>
          </w:p>
        </w:tc>
        <w:tc>
          <w:tcPr>
            <w:tcW w:w="916" w:type="dxa"/>
            <w:vMerge/>
            <w:vAlign w:val="center"/>
          </w:tcPr>
          <w:p w14:paraId="6BB67E75" w14:textId="77777777" w:rsidR="00F51BF5" w:rsidRDefault="00F51BF5" w:rsidP="00E52E29">
            <w:pPr>
              <w:jc w:val="center"/>
              <w:rPr>
                <w:lang w:eastAsia="zh-CN"/>
              </w:rPr>
            </w:pPr>
          </w:p>
        </w:tc>
        <w:tc>
          <w:tcPr>
            <w:tcW w:w="875" w:type="dxa"/>
            <w:vMerge/>
            <w:vAlign w:val="center"/>
          </w:tcPr>
          <w:p w14:paraId="531E4C28" w14:textId="77777777" w:rsidR="00F51BF5" w:rsidRDefault="00F51BF5" w:rsidP="00E52E29">
            <w:pPr>
              <w:jc w:val="center"/>
              <w:rPr>
                <w:lang w:eastAsia="zh-CN"/>
              </w:rPr>
            </w:pPr>
          </w:p>
        </w:tc>
        <w:tc>
          <w:tcPr>
            <w:tcW w:w="852" w:type="dxa"/>
            <w:vMerge/>
            <w:vAlign w:val="center"/>
          </w:tcPr>
          <w:p w14:paraId="4C5C8BE6" w14:textId="77777777" w:rsidR="00F51BF5" w:rsidRDefault="00F51BF5" w:rsidP="00E52E29">
            <w:pPr>
              <w:jc w:val="center"/>
              <w:rPr>
                <w:lang w:eastAsia="zh-CN"/>
              </w:rPr>
            </w:pPr>
          </w:p>
        </w:tc>
        <w:tc>
          <w:tcPr>
            <w:tcW w:w="815" w:type="dxa"/>
            <w:vMerge/>
            <w:vAlign w:val="center"/>
          </w:tcPr>
          <w:p w14:paraId="156FC994" w14:textId="77777777" w:rsidR="00F51BF5" w:rsidRDefault="00F51BF5" w:rsidP="00E52E29">
            <w:pPr>
              <w:jc w:val="center"/>
              <w:rPr>
                <w:lang w:eastAsia="zh-CN"/>
              </w:rPr>
            </w:pPr>
          </w:p>
        </w:tc>
        <w:tc>
          <w:tcPr>
            <w:tcW w:w="789" w:type="dxa"/>
            <w:vMerge/>
            <w:vAlign w:val="center"/>
          </w:tcPr>
          <w:p w14:paraId="7C94F021" w14:textId="77777777" w:rsidR="00F51BF5" w:rsidRDefault="00F51BF5" w:rsidP="00E52E29">
            <w:pPr>
              <w:jc w:val="center"/>
              <w:rPr>
                <w:lang w:eastAsia="zh-CN"/>
              </w:rPr>
            </w:pPr>
          </w:p>
        </w:tc>
        <w:tc>
          <w:tcPr>
            <w:tcW w:w="1275" w:type="dxa"/>
            <w:vMerge/>
            <w:vAlign w:val="center"/>
          </w:tcPr>
          <w:p w14:paraId="78CD191F" w14:textId="77777777" w:rsidR="00F51BF5" w:rsidRPr="00B028AA" w:rsidRDefault="00F51BF5" w:rsidP="00E52E29">
            <w:pPr>
              <w:jc w:val="center"/>
              <w:rPr>
                <w:lang w:eastAsia="zh-CN"/>
              </w:rPr>
            </w:pPr>
          </w:p>
        </w:tc>
        <w:tc>
          <w:tcPr>
            <w:tcW w:w="1134" w:type="dxa"/>
            <w:vMerge/>
            <w:vAlign w:val="center"/>
          </w:tcPr>
          <w:p w14:paraId="6F49B345" w14:textId="77777777" w:rsidR="00F51BF5" w:rsidRDefault="00F51BF5" w:rsidP="00E52E29">
            <w:pPr>
              <w:jc w:val="center"/>
              <w:rPr>
                <w:lang w:eastAsia="zh-CN"/>
              </w:rPr>
            </w:pPr>
          </w:p>
        </w:tc>
        <w:tc>
          <w:tcPr>
            <w:tcW w:w="1156" w:type="dxa"/>
            <w:vAlign w:val="center"/>
          </w:tcPr>
          <w:p w14:paraId="796F4564" w14:textId="5FAAD2D9" w:rsidR="00F51BF5" w:rsidRDefault="00F51BF5" w:rsidP="00E52E29">
            <w:pPr>
              <w:jc w:val="center"/>
              <w:rPr>
                <w:lang w:eastAsia="zh-CN"/>
              </w:rPr>
            </w:pPr>
            <w:r>
              <w:rPr>
                <w:rFonts w:hint="eastAsia"/>
                <w:lang w:eastAsia="zh-CN"/>
              </w:rPr>
              <w:t>S</w:t>
            </w:r>
            <w:r>
              <w:rPr>
                <w:lang w:eastAsia="zh-CN"/>
              </w:rPr>
              <w:t>tationary UE: 66~131</w:t>
            </w:r>
          </w:p>
        </w:tc>
        <w:tc>
          <w:tcPr>
            <w:tcW w:w="960" w:type="dxa"/>
            <w:vMerge/>
            <w:vAlign w:val="center"/>
          </w:tcPr>
          <w:p w14:paraId="3CC5F9C0" w14:textId="77777777" w:rsidR="00F51BF5" w:rsidRDefault="00F51BF5" w:rsidP="00E52E29">
            <w:pPr>
              <w:jc w:val="center"/>
              <w:rPr>
                <w:lang w:eastAsia="zh-CN"/>
              </w:rPr>
            </w:pPr>
          </w:p>
        </w:tc>
        <w:tc>
          <w:tcPr>
            <w:tcW w:w="960" w:type="dxa"/>
            <w:vMerge/>
            <w:vAlign w:val="center"/>
          </w:tcPr>
          <w:p w14:paraId="4CA3BDCC" w14:textId="77777777" w:rsidR="00F51BF5" w:rsidRDefault="00F51BF5" w:rsidP="00E52E29">
            <w:pPr>
              <w:jc w:val="center"/>
              <w:rPr>
                <w:lang w:eastAsia="zh-CN"/>
              </w:rPr>
            </w:pPr>
          </w:p>
        </w:tc>
      </w:tr>
      <w:tr w:rsidR="00F51BF5" w14:paraId="2ED48A58" w14:textId="40B51D31" w:rsidTr="00F51BF5">
        <w:trPr>
          <w:trHeight w:val="370"/>
          <w:jc w:val="center"/>
        </w:trPr>
        <w:tc>
          <w:tcPr>
            <w:tcW w:w="710" w:type="dxa"/>
            <w:vMerge w:val="restart"/>
            <w:vAlign w:val="center"/>
          </w:tcPr>
          <w:p w14:paraId="62E885DB" w14:textId="10FE1ABF" w:rsidR="00F51BF5" w:rsidRDefault="00F51BF5" w:rsidP="00E52E29">
            <w:pPr>
              <w:jc w:val="center"/>
              <w:rPr>
                <w:lang w:eastAsia="zh-CN"/>
              </w:rPr>
            </w:pPr>
            <w:r>
              <w:rPr>
                <w:rFonts w:hint="eastAsia"/>
                <w:lang w:eastAsia="zh-CN"/>
              </w:rPr>
              <w:t>1</w:t>
            </w:r>
            <w:r>
              <w:rPr>
                <w:lang w:eastAsia="zh-CN"/>
              </w:rPr>
              <w:t>T2R</w:t>
            </w:r>
          </w:p>
        </w:tc>
        <w:tc>
          <w:tcPr>
            <w:tcW w:w="916" w:type="dxa"/>
            <w:vMerge w:val="restart"/>
            <w:vAlign w:val="center"/>
          </w:tcPr>
          <w:p w14:paraId="51E57C1A" w14:textId="77777777" w:rsidR="00F51BF5" w:rsidRDefault="00F51BF5" w:rsidP="00E52E29">
            <w:pPr>
              <w:jc w:val="center"/>
              <w:rPr>
                <w:lang w:eastAsia="zh-CN"/>
              </w:rPr>
            </w:pPr>
            <w:r>
              <w:rPr>
                <w:rFonts w:hint="eastAsia"/>
                <w:lang w:eastAsia="zh-CN"/>
              </w:rPr>
              <w:t>1</w:t>
            </w:r>
            <w:r>
              <w:rPr>
                <w:lang w:eastAsia="zh-CN"/>
              </w:rPr>
              <w:t>20KHz</w:t>
            </w:r>
          </w:p>
          <w:p w14:paraId="0D63FDAD" w14:textId="17E5504D" w:rsidR="00F51BF5" w:rsidRDefault="00F51BF5" w:rsidP="00E52E29">
            <w:pPr>
              <w:jc w:val="center"/>
              <w:rPr>
                <w:lang w:eastAsia="zh-CN"/>
              </w:rPr>
            </w:pPr>
            <w:r>
              <w:rPr>
                <w:lang w:eastAsia="zh-CN"/>
              </w:rPr>
              <w:t>200MHz</w:t>
            </w:r>
          </w:p>
        </w:tc>
        <w:tc>
          <w:tcPr>
            <w:tcW w:w="875" w:type="dxa"/>
            <w:vMerge w:val="restart"/>
            <w:vAlign w:val="center"/>
          </w:tcPr>
          <w:p w14:paraId="50078487" w14:textId="33AD511E" w:rsidR="00F51BF5" w:rsidRDefault="00F51BF5" w:rsidP="00E52E29">
            <w:pPr>
              <w:jc w:val="center"/>
              <w:rPr>
                <w:lang w:eastAsia="zh-CN"/>
              </w:rPr>
            </w:pPr>
            <w:r>
              <w:rPr>
                <w:lang w:eastAsia="zh-CN"/>
              </w:rPr>
              <w:t>MCS16</w:t>
            </w:r>
          </w:p>
        </w:tc>
        <w:tc>
          <w:tcPr>
            <w:tcW w:w="852" w:type="dxa"/>
            <w:vMerge w:val="restart"/>
            <w:vAlign w:val="center"/>
          </w:tcPr>
          <w:p w14:paraId="4B740F1A" w14:textId="1B0DB3AF" w:rsidR="00F51BF5" w:rsidRDefault="00F51BF5" w:rsidP="00E52E29">
            <w:pPr>
              <w:jc w:val="center"/>
              <w:rPr>
                <w:lang w:eastAsia="zh-CN"/>
              </w:rPr>
            </w:pPr>
            <w:r>
              <w:rPr>
                <w:rFonts w:hint="eastAsia"/>
                <w:lang w:eastAsia="zh-CN"/>
              </w:rPr>
              <w:t>B</w:t>
            </w:r>
          </w:p>
        </w:tc>
        <w:tc>
          <w:tcPr>
            <w:tcW w:w="815" w:type="dxa"/>
            <w:vMerge w:val="restart"/>
            <w:vAlign w:val="center"/>
          </w:tcPr>
          <w:p w14:paraId="3E742D0A" w14:textId="77B2F47F" w:rsidR="00F51BF5" w:rsidRDefault="00F51BF5" w:rsidP="00E52E29">
            <w:pPr>
              <w:jc w:val="center"/>
              <w:rPr>
                <w:lang w:eastAsia="zh-CN"/>
              </w:rPr>
            </w:pPr>
            <w:r>
              <w:rPr>
                <w:rFonts w:hint="eastAsia"/>
                <w:lang w:eastAsia="zh-CN"/>
              </w:rPr>
              <w:t>1</w:t>
            </w:r>
            <w:r>
              <w:rPr>
                <w:lang w:eastAsia="zh-CN"/>
              </w:rPr>
              <w:t>0</w:t>
            </w:r>
          </w:p>
        </w:tc>
        <w:tc>
          <w:tcPr>
            <w:tcW w:w="789" w:type="dxa"/>
            <w:vMerge w:val="restart"/>
            <w:vAlign w:val="center"/>
          </w:tcPr>
          <w:p w14:paraId="09F0B53F" w14:textId="38D0038A" w:rsidR="00F51BF5" w:rsidRDefault="00F51BF5" w:rsidP="00E52E29">
            <w:pPr>
              <w:jc w:val="center"/>
              <w:rPr>
                <w:lang w:eastAsia="zh-CN"/>
              </w:rPr>
            </w:pPr>
            <w:r>
              <w:rPr>
                <w:rFonts w:hint="eastAsia"/>
                <w:lang w:eastAsia="zh-CN"/>
              </w:rPr>
              <w:t>1</w:t>
            </w:r>
            <w:r>
              <w:rPr>
                <w:lang w:eastAsia="zh-CN"/>
              </w:rPr>
              <w:t>+1</w:t>
            </w:r>
          </w:p>
        </w:tc>
        <w:tc>
          <w:tcPr>
            <w:tcW w:w="1275" w:type="dxa"/>
            <w:vMerge w:val="restart"/>
            <w:vAlign w:val="center"/>
          </w:tcPr>
          <w:p w14:paraId="7265F8D7" w14:textId="0D93E38B" w:rsidR="00F51BF5" w:rsidRDefault="00F51BF5" w:rsidP="00E52E29">
            <w:pPr>
              <w:jc w:val="center"/>
              <w:rPr>
                <w:lang w:eastAsia="zh-CN"/>
              </w:rPr>
            </w:pPr>
            <w:r w:rsidRPr="00B028AA">
              <w:rPr>
                <w:rFonts w:hint="eastAsia"/>
                <w:lang w:eastAsia="zh-CN"/>
              </w:rPr>
              <w:t>K</w:t>
            </w:r>
            <w:r w:rsidRPr="00B028AA">
              <w:rPr>
                <w:lang w:eastAsia="zh-CN"/>
              </w:rPr>
              <w:t>_PTRS=2, L_PTRS=1</w:t>
            </w:r>
          </w:p>
        </w:tc>
        <w:tc>
          <w:tcPr>
            <w:tcW w:w="1134" w:type="dxa"/>
            <w:vMerge w:val="restart"/>
            <w:vAlign w:val="center"/>
          </w:tcPr>
          <w:p w14:paraId="4D0850D5" w14:textId="04414920" w:rsidR="00F51BF5" w:rsidRDefault="00F51BF5" w:rsidP="00E52E29">
            <w:pPr>
              <w:jc w:val="center"/>
              <w:rPr>
                <w:lang w:eastAsia="zh-CN"/>
              </w:rPr>
            </w:pPr>
            <w:r>
              <w:rPr>
                <w:rFonts w:hint="eastAsia"/>
                <w:lang w:eastAsia="zh-CN"/>
              </w:rPr>
              <w:t>A</w:t>
            </w:r>
            <w:r>
              <w:rPr>
                <w:lang w:eastAsia="zh-CN"/>
              </w:rPr>
              <w:t>WGN</w:t>
            </w:r>
          </w:p>
        </w:tc>
        <w:tc>
          <w:tcPr>
            <w:tcW w:w="1156" w:type="dxa"/>
            <w:vAlign w:val="center"/>
          </w:tcPr>
          <w:p w14:paraId="651ABC83" w14:textId="77777777" w:rsidR="00F51BF5" w:rsidRDefault="00F51BF5" w:rsidP="00E52E29">
            <w:pPr>
              <w:jc w:val="center"/>
              <w:rPr>
                <w:lang w:eastAsia="zh-CN"/>
              </w:rPr>
            </w:pPr>
            <w:r>
              <w:rPr>
                <w:lang w:eastAsia="zh-CN"/>
              </w:rPr>
              <w:t xml:space="preserve">Moving </w:t>
            </w:r>
          </w:p>
          <w:p w14:paraId="5311D79D" w14:textId="70A811D9" w:rsidR="00F51BF5" w:rsidRDefault="00F51BF5" w:rsidP="00E52E29">
            <w:pPr>
              <w:jc w:val="center"/>
              <w:rPr>
                <w:lang w:eastAsia="zh-CN"/>
              </w:rPr>
            </w:pPr>
            <w:r>
              <w:rPr>
                <w:lang w:eastAsia="zh-CN"/>
              </w:rPr>
              <w:t>UE: 0~65</w:t>
            </w:r>
          </w:p>
        </w:tc>
        <w:tc>
          <w:tcPr>
            <w:tcW w:w="960" w:type="dxa"/>
            <w:vMerge w:val="restart"/>
            <w:vAlign w:val="center"/>
          </w:tcPr>
          <w:p w14:paraId="6E8992E0" w14:textId="369A7B8C" w:rsidR="00F51BF5" w:rsidRDefault="00F51BF5" w:rsidP="00E52E29">
            <w:pPr>
              <w:jc w:val="center"/>
              <w:rPr>
                <w:lang w:eastAsia="zh-CN"/>
              </w:rPr>
            </w:pPr>
            <w:r>
              <w:rPr>
                <w:rFonts w:hint="eastAsia"/>
                <w:lang w:eastAsia="zh-CN"/>
              </w:rPr>
              <w:t>7</w:t>
            </w:r>
            <w:r>
              <w:rPr>
                <w:lang w:eastAsia="zh-CN"/>
              </w:rPr>
              <w:t>.2</w:t>
            </w:r>
          </w:p>
        </w:tc>
        <w:tc>
          <w:tcPr>
            <w:tcW w:w="960" w:type="dxa"/>
            <w:vMerge w:val="restart"/>
            <w:vAlign w:val="center"/>
          </w:tcPr>
          <w:p w14:paraId="7F2DB1B8" w14:textId="6DED3BBF" w:rsidR="00F51BF5" w:rsidRDefault="00BA106F" w:rsidP="00E52E29">
            <w:pPr>
              <w:jc w:val="center"/>
              <w:rPr>
                <w:lang w:eastAsia="zh-CN"/>
              </w:rPr>
            </w:pPr>
            <w:r>
              <w:rPr>
                <w:rFonts w:hint="eastAsia"/>
                <w:lang w:eastAsia="zh-CN"/>
              </w:rPr>
              <w:t>9</w:t>
            </w:r>
            <w:r>
              <w:rPr>
                <w:lang w:eastAsia="zh-CN"/>
              </w:rPr>
              <w:t>.7</w:t>
            </w:r>
          </w:p>
        </w:tc>
      </w:tr>
      <w:tr w:rsidR="00F51BF5" w14:paraId="47CCE348" w14:textId="1707E6A4" w:rsidTr="00F51BF5">
        <w:trPr>
          <w:trHeight w:val="369"/>
          <w:jc w:val="center"/>
        </w:trPr>
        <w:tc>
          <w:tcPr>
            <w:tcW w:w="710" w:type="dxa"/>
            <w:vMerge/>
            <w:vAlign w:val="center"/>
          </w:tcPr>
          <w:p w14:paraId="67B42173" w14:textId="77777777" w:rsidR="00F51BF5" w:rsidRDefault="00F51BF5" w:rsidP="00E52E29">
            <w:pPr>
              <w:jc w:val="center"/>
              <w:rPr>
                <w:lang w:eastAsia="zh-CN"/>
              </w:rPr>
            </w:pPr>
          </w:p>
        </w:tc>
        <w:tc>
          <w:tcPr>
            <w:tcW w:w="916" w:type="dxa"/>
            <w:vMerge/>
            <w:vAlign w:val="center"/>
          </w:tcPr>
          <w:p w14:paraId="04741EAF" w14:textId="77777777" w:rsidR="00F51BF5" w:rsidRDefault="00F51BF5" w:rsidP="00E52E29">
            <w:pPr>
              <w:jc w:val="center"/>
              <w:rPr>
                <w:lang w:eastAsia="zh-CN"/>
              </w:rPr>
            </w:pPr>
          </w:p>
        </w:tc>
        <w:tc>
          <w:tcPr>
            <w:tcW w:w="875" w:type="dxa"/>
            <w:vMerge/>
            <w:vAlign w:val="center"/>
          </w:tcPr>
          <w:p w14:paraId="75C9D43F" w14:textId="77777777" w:rsidR="00F51BF5" w:rsidRDefault="00F51BF5" w:rsidP="00E52E29">
            <w:pPr>
              <w:jc w:val="center"/>
              <w:rPr>
                <w:lang w:eastAsia="zh-CN"/>
              </w:rPr>
            </w:pPr>
          </w:p>
        </w:tc>
        <w:tc>
          <w:tcPr>
            <w:tcW w:w="852" w:type="dxa"/>
            <w:vMerge/>
            <w:vAlign w:val="center"/>
          </w:tcPr>
          <w:p w14:paraId="5AE06953" w14:textId="77777777" w:rsidR="00F51BF5" w:rsidRDefault="00F51BF5" w:rsidP="00E52E29">
            <w:pPr>
              <w:jc w:val="center"/>
              <w:rPr>
                <w:lang w:eastAsia="zh-CN"/>
              </w:rPr>
            </w:pPr>
          </w:p>
        </w:tc>
        <w:tc>
          <w:tcPr>
            <w:tcW w:w="815" w:type="dxa"/>
            <w:vMerge/>
            <w:vAlign w:val="center"/>
          </w:tcPr>
          <w:p w14:paraId="6E35797B" w14:textId="77777777" w:rsidR="00F51BF5" w:rsidRDefault="00F51BF5" w:rsidP="00E52E29">
            <w:pPr>
              <w:jc w:val="center"/>
              <w:rPr>
                <w:lang w:eastAsia="zh-CN"/>
              </w:rPr>
            </w:pPr>
          </w:p>
        </w:tc>
        <w:tc>
          <w:tcPr>
            <w:tcW w:w="789" w:type="dxa"/>
            <w:vMerge/>
            <w:vAlign w:val="center"/>
          </w:tcPr>
          <w:p w14:paraId="148245D8" w14:textId="77777777" w:rsidR="00F51BF5" w:rsidRDefault="00F51BF5" w:rsidP="00E52E29">
            <w:pPr>
              <w:jc w:val="center"/>
              <w:rPr>
                <w:lang w:eastAsia="zh-CN"/>
              </w:rPr>
            </w:pPr>
          </w:p>
        </w:tc>
        <w:tc>
          <w:tcPr>
            <w:tcW w:w="1275" w:type="dxa"/>
            <w:vMerge/>
            <w:vAlign w:val="center"/>
          </w:tcPr>
          <w:p w14:paraId="64BE2125" w14:textId="77777777" w:rsidR="00F51BF5" w:rsidRPr="00B028AA" w:rsidRDefault="00F51BF5" w:rsidP="00E52E29">
            <w:pPr>
              <w:jc w:val="center"/>
              <w:rPr>
                <w:lang w:eastAsia="zh-CN"/>
              </w:rPr>
            </w:pPr>
          </w:p>
        </w:tc>
        <w:tc>
          <w:tcPr>
            <w:tcW w:w="1134" w:type="dxa"/>
            <w:vMerge/>
            <w:vAlign w:val="center"/>
          </w:tcPr>
          <w:p w14:paraId="6D0A72B0" w14:textId="77777777" w:rsidR="00F51BF5" w:rsidRDefault="00F51BF5" w:rsidP="00E52E29">
            <w:pPr>
              <w:jc w:val="center"/>
              <w:rPr>
                <w:lang w:eastAsia="zh-CN"/>
              </w:rPr>
            </w:pPr>
          </w:p>
        </w:tc>
        <w:tc>
          <w:tcPr>
            <w:tcW w:w="1156" w:type="dxa"/>
            <w:vAlign w:val="center"/>
          </w:tcPr>
          <w:p w14:paraId="44DEB981" w14:textId="5682163B" w:rsidR="00F51BF5" w:rsidRDefault="00F51BF5" w:rsidP="00E52E29">
            <w:pPr>
              <w:jc w:val="center"/>
              <w:rPr>
                <w:lang w:eastAsia="zh-CN"/>
              </w:rPr>
            </w:pPr>
            <w:r>
              <w:rPr>
                <w:rFonts w:hint="eastAsia"/>
                <w:lang w:eastAsia="zh-CN"/>
              </w:rPr>
              <w:t>S</w:t>
            </w:r>
            <w:r>
              <w:rPr>
                <w:lang w:eastAsia="zh-CN"/>
              </w:rPr>
              <w:t>tationary UE: 66~131</w:t>
            </w:r>
          </w:p>
        </w:tc>
        <w:tc>
          <w:tcPr>
            <w:tcW w:w="960" w:type="dxa"/>
            <w:vMerge/>
            <w:vAlign w:val="center"/>
          </w:tcPr>
          <w:p w14:paraId="2F7F7589" w14:textId="77777777" w:rsidR="00F51BF5" w:rsidRDefault="00F51BF5" w:rsidP="00E52E29">
            <w:pPr>
              <w:jc w:val="center"/>
              <w:rPr>
                <w:lang w:eastAsia="zh-CN"/>
              </w:rPr>
            </w:pPr>
          </w:p>
        </w:tc>
        <w:tc>
          <w:tcPr>
            <w:tcW w:w="960" w:type="dxa"/>
            <w:vMerge/>
            <w:vAlign w:val="center"/>
          </w:tcPr>
          <w:p w14:paraId="2527F2BA" w14:textId="77777777" w:rsidR="00F51BF5" w:rsidRDefault="00F51BF5" w:rsidP="00E52E29">
            <w:pPr>
              <w:jc w:val="center"/>
              <w:rPr>
                <w:lang w:eastAsia="zh-CN"/>
              </w:rPr>
            </w:pPr>
          </w:p>
        </w:tc>
      </w:tr>
      <w:tr w:rsidR="00F51BF5" w14:paraId="24F76B0A" w14:textId="0897988C" w:rsidTr="00F51BF5">
        <w:trPr>
          <w:trHeight w:val="370"/>
          <w:jc w:val="center"/>
        </w:trPr>
        <w:tc>
          <w:tcPr>
            <w:tcW w:w="710" w:type="dxa"/>
            <w:vMerge w:val="restart"/>
            <w:vAlign w:val="center"/>
          </w:tcPr>
          <w:p w14:paraId="653742DA" w14:textId="50C59D48" w:rsidR="00F51BF5" w:rsidRDefault="00F51BF5" w:rsidP="00E52E29">
            <w:pPr>
              <w:jc w:val="center"/>
              <w:rPr>
                <w:lang w:eastAsia="zh-CN"/>
              </w:rPr>
            </w:pPr>
            <w:r>
              <w:rPr>
                <w:rFonts w:hint="eastAsia"/>
                <w:lang w:eastAsia="zh-CN"/>
              </w:rPr>
              <w:t>1</w:t>
            </w:r>
            <w:r>
              <w:rPr>
                <w:lang w:eastAsia="zh-CN"/>
              </w:rPr>
              <w:t>T2R</w:t>
            </w:r>
          </w:p>
        </w:tc>
        <w:tc>
          <w:tcPr>
            <w:tcW w:w="916" w:type="dxa"/>
            <w:vMerge w:val="restart"/>
            <w:vAlign w:val="center"/>
          </w:tcPr>
          <w:p w14:paraId="13F2C692" w14:textId="77777777" w:rsidR="00F51BF5" w:rsidRDefault="00F51BF5" w:rsidP="00E52E29">
            <w:pPr>
              <w:jc w:val="center"/>
              <w:rPr>
                <w:lang w:eastAsia="zh-CN"/>
              </w:rPr>
            </w:pPr>
            <w:r>
              <w:rPr>
                <w:rFonts w:hint="eastAsia"/>
                <w:lang w:eastAsia="zh-CN"/>
              </w:rPr>
              <w:t>1</w:t>
            </w:r>
            <w:r>
              <w:rPr>
                <w:lang w:eastAsia="zh-CN"/>
              </w:rPr>
              <w:t>20KHz</w:t>
            </w:r>
          </w:p>
          <w:p w14:paraId="140C8FE5" w14:textId="083E819D" w:rsidR="00F51BF5" w:rsidRDefault="00F51BF5" w:rsidP="00E52E29">
            <w:pPr>
              <w:jc w:val="center"/>
              <w:rPr>
                <w:lang w:eastAsia="zh-CN"/>
              </w:rPr>
            </w:pPr>
            <w:r>
              <w:rPr>
                <w:lang w:eastAsia="zh-CN"/>
              </w:rPr>
              <w:t>200MHz</w:t>
            </w:r>
          </w:p>
        </w:tc>
        <w:tc>
          <w:tcPr>
            <w:tcW w:w="875" w:type="dxa"/>
            <w:vMerge w:val="restart"/>
            <w:vAlign w:val="center"/>
          </w:tcPr>
          <w:p w14:paraId="40F910D8" w14:textId="275AA79F" w:rsidR="00F51BF5" w:rsidRDefault="00F51BF5" w:rsidP="00E52E29">
            <w:pPr>
              <w:jc w:val="center"/>
              <w:rPr>
                <w:lang w:eastAsia="zh-CN"/>
              </w:rPr>
            </w:pPr>
            <w:r>
              <w:rPr>
                <w:lang w:eastAsia="zh-CN"/>
              </w:rPr>
              <w:t>MCS16</w:t>
            </w:r>
          </w:p>
        </w:tc>
        <w:tc>
          <w:tcPr>
            <w:tcW w:w="852" w:type="dxa"/>
            <w:vMerge w:val="restart"/>
            <w:vAlign w:val="center"/>
          </w:tcPr>
          <w:p w14:paraId="2E080157" w14:textId="5BDD3F6C" w:rsidR="00F51BF5" w:rsidRDefault="00F51BF5" w:rsidP="00E52E29">
            <w:pPr>
              <w:jc w:val="center"/>
              <w:rPr>
                <w:lang w:eastAsia="zh-CN"/>
              </w:rPr>
            </w:pPr>
            <w:r>
              <w:rPr>
                <w:rFonts w:hint="eastAsia"/>
                <w:lang w:eastAsia="zh-CN"/>
              </w:rPr>
              <w:t>B</w:t>
            </w:r>
          </w:p>
        </w:tc>
        <w:tc>
          <w:tcPr>
            <w:tcW w:w="815" w:type="dxa"/>
            <w:vMerge w:val="restart"/>
            <w:vAlign w:val="center"/>
          </w:tcPr>
          <w:p w14:paraId="04283C67" w14:textId="51D70912" w:rsidR="00F51BF5" w:rsidRDefault="00F51BF5" w:rsidP="00E52E29">
            <w:pPr>
              <w:jc w:val="center"/>
              <w:rPr>
                <w:lang w:eastAsia="zh-CN"/>
              </w:rPr>
            </w:pPr>
            <w:r>
              <w:rPr>
                <w:rFonts w:hint="eastAsia"/>
                <w:lang w:eastAsia="zh-CN"/>
              </w:rPr>
              <w:t>1</w:t>
            </w:r>
            <w:r>
              <w:rPr>
                <w:lang w:eastAsia="zh-CN"/>
              </w:rPr>
              <w:t>0</w:t>
            </w:r>
          </w:p>
        </w:tc>
        <w:tc>
          <w:tcPr>
            <w:tcW w:w="789" w:type="dxa"/>
            <w:vMerge w:val="restart"/>
            <w:vAlign w:val="center"/>
          </w:tcPr>
          <w:p w14:paraId="16A1EE13" w14:textId="1F248D4B" w:rsidR="00F51BF5" w:rsidRDefault="00F51BF5" w:rsidP="00E52E29">
            <w:pPr>
              <w:jc w:val="center"/>
              <w:rPr>
                <w:lang w:eastAsia="zh-CN"/>
              </w:rPr>
            </w:pPr>
            <w:r>
              <w:rPr>
                <w:rFonts w:hint="eastAsia"/>
                <w:lang w:eastAsia="zh-CN"/>
              </w:rPr>
              <w:t>1</w:t>
            </w:r>
            <w:r>
              <w:rPr>
                <w:lang w:eastAsia="zh-CN"/>
              </w:rPr>
              <w:t>+1</w:t>
            </w:r>
            <w:r>
              <w:rPr>
                <w:rFonts w:hint="eastAsia"/>
                <w:lang w:eastAsia="zh-CN"/>
              </w:rPr>
              <w:t>+</w:t>
            </w:r>
            <w:r>
              <w:rPr>
                <w:lang w:eastAsia="zh-CN"/>
              </w:rPr>
              <w:t>1</w:t>
            </w:r>
          </w:p>
        </w:tc>
        <w:tc>
          <w:tcPr>
            <w:tcW w:w="1275" w:type="dxa"/>
            <w:vMerge w:val="restart"/>
            <w:vAlign w:val="center"/>
          </w:tcPr>
          <w:p w14:paraId="5D36FA49" w14:textId="7D8CFB39" w:rsidR="00F51BF5" w:rsidRDefault="00F51BF5" w:rsidP="00E52E29">
            <w:pPr>
              <w:jc w:val="center"/>
              <w:rPr>
                <w:lang w:eastAsia="zh-CN"/>
              </w:rPr>
            </w:pPr>
            <w:r>
              <w:rPr>
                <w:rFonts w:hint="eastAsia"/>
                <w:lang w:eastAsia="zh-CN"/>
              </w:rPr>
              <w:t>K</w:t>
            </w:r>
            <w:r>
              <w:rPr>
                <w:lang w:eastAsia="zh-CN"/>
              </w:rPr>
              <w:t>_PTRS=2, L_PTRS=1</w:t>
            </w:r>
          </w:p>
        </w:tc>
        <w:tc>
          <w:tcPr>
            <w:tcW w:w="1134" w:type="dxa"/>
            <w:vMerge w:val="restart"/>
            <w:vAlign w:val="center"/>
          </w:tcPr>
          <w:p w14:paraId="212CA2E1" w14:textId="18D0BAE5" w:rsidR="00F51BF5" w:rsidRDefault="00F51BF5" w:rsidP="00E52E29">
            <w:pPr>
              <w:jc w:val="center"/>
              <w:rPr>
                <w:lang w:eastAsia="zh-CN"/>
              </w:rPr>
            </w:pPr>
            <w:r>
              <w:rPr>
                <w:rFonts w:hint="eastAsia"/>
                <w:lang w:eastAsia="zh-CN"/>
              </w:rPr>
              <w:t>A</w:t>
            </w:r>
            <w:r>
              <w:rPr>
                <w:lang w:eastAsia="zh-CN"/>
              </w:rPr>
              <w:t>WGN</w:t>
            </w:r>
          </w:p>
        </w:tc>
        <w:tc>
          <w:tcPr>
            <w:tcW w:w="1156" w:type="dxa"/>
            <w:vAlign w:val="center"/>
          </w:tcPr>
          <w:p w14:paraId="48715BD8" w14:textId="1B6E938B" w:rsidR="00F51BF5" w:rsidRDefault="00F51BF5" w:rsidP="00D064CD">
            <w:pPr>
              <w:jc w:val="center"/>
              <w:rPr>
                <w:lang w:eastAsia="zh-CN"/>
              </w:rPr>
            </w:pPr>
            <w:r>
              <w:rPr>
                <w:lang w:eastAsia="zh-CN"/>
              </w:rPr>
              <w:t xml:space="preserve">Moving UE: 0~65 </w:t>
            </w:r>
          </w:p>
        </w:tc>
        <w:tc>
          <w:tcPr>
            <w:tcW w:w="960" w:type="dxa"/>
            <w:vMerge w:val="restart"/>
            <w:vAlign w:val="center"/>
          </w:tcPr>
          <w:p w14:paraId="3FDD3999" w14:textId="2F63AC7E" w:rsidR="00F51BF5" w:rsidRDefault="00F51BF5" w:rsidP="00E52E29">
            <w:pPr>
              <w:jc w:val="center"/>
              <w:rPr>
                <w:lang w:eastAsia="zh-CN"/>
              </w:rPr>
            </w:pPr>
            <w:r>
              <w:rPr>
                <w:rFonts w:hint="eastAsia"/>
                <w:lang w:eastAsia="zh-CN"/>
              </w:rPr>
              <w:t>7</w:t>
            </w:r>
            <w:r>
              <w:rPr>
                <w:lang w:eastAsia="zh-CN"/>
              </w:rPr>
              <w:t>.2</w:t>
            </w:r>
          </w:p>
        </w:tc>
        <w:tc>
          <w:tcPr>
            <w:tcW w:w="960" w:type="dxa"/>
            <w:vMerge w:val="restart"/>
            <w:vAlign w:val="center"/>
          </w:tcPr>
          <w:p w14:paraId="3AC3F792" w14:textId="6C2ADB98" w:rsidR="00F51BF5" w:rsidRDefault="00BA106F" w:rsidP="00E52E29">
            <w:pPr>
              <w:jc w:val="center"/>
              <w:rPr>
                <w:lang w:eastAsia="zh-CN"/>
              </w:rPr>
            </w:pPr>
            <w:r>
              <w:rPr>
                <w:rFonts w:hint="eastAsia"/>
                <w:lang w:eastAsia="zh-CN"/>
              </w:rPr>
              <w:t>9</w:t>
            </w:r>
            <w:r>
              <w:rPr>
                <w:lang w:eastAsia="zh-CN"/>
              </w:rPr>
              <w:t>.7</w:t>
            </w:r>
          </w:p>
        </w:tc>
      </w:tr>
      <w:tr w:rsidR="00F51BF5" w14:paraId="7E434137" w14:textId="0AFD652C" w:rsidTr="00F51BF5">
        <w:trPr>
          <w:trHeight w:val="369"/>
          <w:jc w:val="center"/>
        </w:trPr>
        <w:tc>
          <w:tcPr>
            <w:tcW w:w="710" w:type="dxa"/>
            <w:vMerge/>
            <w:vAlign w:val="center"/>
          </w:tcPr>
          <w:p w14:paraId="3DCC110E" w14:textId="77777777" w:rsidR="00F51BF5" w:rsidRDefault="00F51BF5" w:rsidP="00E52E29">
            <w:pPr>
              <w:jc w:val="center"/>
              <w:rPr>
                <w:lang w:eastAsia="zh-CN"/>
              </w:rPr>
            </w:pPr>
          </w:p>
        </w:tc>
        <w:tc>
          <w:tcPr>
            <w:tcW w:w="916" w:type="dxa"/>
            <w:vMerge/>
            <w:vAlign w:val="center"/>
          </w:tcPr>
          <w:p w14:paraId="58B71EF3" w14:textId="77777777" w:rsidR="00F51BF5" w:rsidRDefault="00F51BF5" w:rsidP="00E52E29">
            <w:pPr>
              <w:jc w:val="center"/>
              <w:rPr>
                <w:lang w:eastAsia="zh-CN"/>
              </w:rPr>
            </w:pPr>
          </w:p>
        </w:tc>
        <w:tc>
          <w:tcPr>
            <w:tcW w:w="875" w:type="dxa"/>
            <w:vMerge/>
            <w:vAlign w:val="center"/>
          </w:tcPr>
          <w:p w14:paraId="042B3A74" w14:textId="77777777" w:rsidR="00F51BF5" w:rsidRDefault="00F51BF5" w:rsidP="00E52E29">
            <w:pPr>
              <w:jc w:val="center"/>
              <w:rPr>
                <w:lang w:eastAsia="zh-CN"/>
              </w:rPr>
            </w:pPr>
          </w:p>
        </w:tc>
        <w:tc>
          <w:tcPr>
            <w:tcW w:w="852" w:type="dxa"/>
            <w:vMerge/>
            <w:vAlign w:val="center"/>
          </w:tcPr>
          <w:p w14:paraId="096E3662" w14:textId="77777777" w:rsidR="00F51BF5" w:rsidRDefault="00F51BF5" w:rsidP="00E52E29">
            <w:pPr>
              <w:jc w:val="center"/>
              <w:rPr>
                <w:lang w:eastAsia="zh-CN"/>
              </w:rPr>
            </w:pPr>
          </w:p>
        </w:tc>
        <w:tc>
          <w:tcPr>
            <w:tcW w:w="815" w:type="dxa"/>
            <w:vMerge/>
            <w:vAlign w:val="center"/>
          </w:tcPr>
          <w:p w14:paraId="6428F097" w14:textId="77777777" w:rsidR="00F51BF5" w:rsidRDefault="00F51BF5" w:rsidP="00E52E29">
            <w:pPr>
              <w:jc w:val="center"/>
              <w:rPr>
                <w:lang w:eastAsia="zh-CN"/>
              </w:rPr>
            </w:pPr>
          </w:p>
        </w:tc>
        <w:tc>
          <w:tcPr>
            <w:tcW w:w="789" w:type="dxa"/>
            <w:vMerge/>
            <w:vAlign w:val="center"/>
          </w:tcPr>
          <w:p w14:paraId="11A2CA64" w14:textId="77777777" w:rsidR="00F51BF5" w:rsidRDefault="00F51BF5" w:rsidP="00E52E29">
            <w:pPr>
              <w:jc w:val="center"/>
              <w:rPr>
                <w:lang w:eastAsia="zh-CN"/>
              </w:rPr>
            </w:pPr>
          </w:p>
        </w:tc>
        <w:tc>
          <w:tcPr>
            <w:tcW w:w="1275" w:type="dxa"/>
            <w:vMerge/>
            <w:vAlign w:val="center"/>
          </w:tcPr>
          <w:p w14:paraId="2D3B29A2" w14:textId="77777777" w:rsidR="00F51BF5" w:rsidRDefault="00F51BF5" w:rsidP="00E52E29">
            <w:pPr>
              <w:jc w:val="center"/>
              <w:rPr>
                <w:lang w:eastAsia="zh-CN"/>
              </w:rPr>
            </w:pPr>
          </w:p>
        </w:tc>
        <w:tc>
          <w:tcPr>
            <w:tcW w:w="1134" w:type="dxa"/>
            <w:vMerge/>
            <w:vAlign w:val="center"/>
          </w:tcPr>
          <w:p w14:paraId="51B8F462" w14:textId="77777777" w:rsidR="00F51BF5" w:rsidRDefault="00F51BF5" w:rsidP="00E52E29">
            <w:pPr>
              <w:jc w:val="center"/>
              <w:rPr>
                <w:lang w:eastAsia="zh-CN"/>
              </w:rPr>
            </w:pPr>
          </w:p>
        </w:tc>
        <w:tc>
          <w:tcPr>
            <w:tcW w:w="1156" w:type="dxa"/>
            <w:vAlign w:val="center"/>
          </w:tcPr>
          <w:p w14:paraId="3F8426D9" w14:textId="381DF83C" w:rsidR="00F51BF5" w:rsidRDefault="00F51BF5" w:rsidP="00D064CD">
            <w:pPr>
              <w:jc w:val="center"/>
              <w:rPr>
                <w:lang w:eastAsia="zh-CN"/>
              </w:rPr>
            </w:pPr>
            <w:r>
              <w:rPr>
                <w:lang w:eastAsia="zh-CN"/>
              </w:rPr>
              <w:t>Stationary UE: 66~131</w:t>
            </w:r>
          </w:p>
        </w:tc>
        <w:tc>
          <w:tcPr>
            <w:tcW w:w="960" w:type="dxa"/>
            <w:vMerge/>
            <w:vAlign w:val="center"/>
          </w:tcPr>
          <w:p w14:paraId="4BD3251A" w14:textId="77777777" w:rsidR="00F51BF5" w:rsidRDefault="00F51BF5" w:rsidP="00E52E29">
            <w:pPr>
              <w:jc w:val="center"/>
              <w:rPr>
                <w:lang w:eastAsia="zh-CN"/>
              </w:rPr>
            </w:pPr>
          </w:p>
        </w:tc>
        <w:tc>
          <w:tcPr>
            <w:tcW w:w="960" w:type="dxa"/>
            <w:vMerge/>
            <w:vAlign w:val="center"/>
          </w:tcPr>
          <w:p w14:paraId="361F0740" w14:textId="77777777" w:rsidR="00F51BF5" w:rsidRDefault="00F51BF5" w:rsidP="00E52E29">
            <w:pPr>
              <w:jc w:val="center"/>
              <w:rPr>
                <w:lang w:eastAsia="zh-CN"/>
              </w:rPr>
            </w:pPr>
          </w:p>
        </w:tc>
      </w:tr>
    </w:tbl>
    <w:p w14:paraId="6101964B" w14:textId="77777777" w:rsidR="00372FEC" w:rsidRDefault="00372FEC" w:rsidP="00341C1B">
      <w:pPr>
        <w:jc w:val="both"/>
        <w:rPr>
          <w:lang w:eastAsia="zh-CN"/>
        </w:rPr>
      </w:pPr>
    </w:p>
    <w:p w14:paraId="4E876BBF" w14:textId="6621D1CA" w:rsidR="00341C1B" w:rsidRPr="007135FE" w:rsidRDefault="002B70A7" w:rsidP="00341C1B">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4</w:t>
      </w:r>
      <w:r w:rsidR="00341C1B">
        <w:rPr>
          <w:rFonts w:ascii="Arial" w:eastAsia="宋体" w:hAnsi="Arial" w:cs="Times New Roman"/>
          <w:sz w:val="36"/>
          <w:szCs w:val="20"/>
          <w:lang w:val="en-GB"/>
        </w:rPr>
        <w:tab/>
      </w:r>
      <w:r w:rsidR="00341C1B">
        <w:rPr>
          <w:rFonts w:ascii="Arial" w:eastAsia="宋体" w:hAnsi="Arial" w:cs="Times New Roman"/>
          <w:sz w:val="36"/>
          <w:szCs w:val="20"/>
          <w:lang w:val="en-GB" w:eastAsia="zh-CN"/>
        </w:rPr>
        <w:t>Conclusion</w:t>
      </w:r>
    </w:p>
    <w:p w14:paraId="70B802FE" w14:textId="78E59B6A" w:rsidR="00BA106F" w:rsidRDefault="00341C1B" w:rsidP="00BA106F">
      <w:pPr>
        <w:jc w:val="both"/>
        <w:rPr>
          <w:lang w:eastAsia="zh-CN"/>
        </w:rPr>
      </w:pPr>
      <w:r>
        <w:rPr>
          <w:rFonts w:hint="eastAsia"/>
          <w:lang w:eastAsia="zh-CN"/>
        </w:rPr>
        <w:t>In this contribution,</w:t>
      </w:r>
      <w:r w:rsidR="00FF4271">
        <w:rPr>
          <w:lang w:eastAsia="zh-CN"/>
        </w:rPr>
        <w:t xml:space="preserve"> the view on remaining issue for UL timing adjustment requirement is provided</w:t>
      </w:r>
      <w:r w:rsidR="00E52E29">
        <w:rPr>
          <w:lang w:eastAsia="zh-CN"/>
        </w:rPr>
        <w:t xml:space="preserve">. </w:t>
      </w:r>
      <w:r w:rsidR="00F51BF5">
        <w:rPr>
          <w:lang w:eastAsia="zh-CN"/>
        </w:rPr>
        <w:t>The ideal and impairment simulation results are provided for requirement derived</w:t>
      </w:r>
    </w:p>
    <w:p w14:paraId="5E57CC92" w14:textId="77777777" w:rsidR="00BA106F" w:rsidRPr="0068707F" w:rsidRDefault="00BA106F" w:rsidP="00BA106F">
      <w:pPr>
        <w:jc w:val="both"/>
        <w:rPr>
          <w:b/>
          <w:lang w:eastAsia="zh-CN"/>
        </w:rPr>
      </w:pPr>
      <w:r>
        <w:rPr>
          <w:b/>
          <w:lang w:eastAsia="zh-CN"/>
        </w:rPr>
        <w:t>Observation 1</w:t>
      </w:r>
      <w:r>
        <w:rPr>
          <w:rFonts w:hint="eastAsia"/>
          <w:b/>
          <w:lang w:eastAsia="zh-CN"/>
        </w:rPr>
        <w:t xml:space="preserve">: </w:t>
      </w:r>
      <w:r>
        <w:rPr>
          <w:b/>
          <w:lang w:eastAsia="zh-CN"/>
        </w:rPr>
        <w:t xml:space="preserve"> Existing Rel-15 test applicability rule and BS manufacture with different RS configuration cannot guarantee Rel-17 FR2 HST BS test with more than 2 DMRS configuration.</w:t>
      </w:r>
    </w:p>
    <w:p w14:paraId="0E8552FD" w14:textId="77777777" w:rsidR="00BA106F" w:rsidRPr="00CD1EEE" w:rsidRDefault="00BA106F" w:rsidP="00BA106F">
      <w:pPr>
        <w:jc w:val="both"/>
        <w:rPr>
          <w:b/>
          <w:lang w:eastAsia="zh-CN"/>
        </w:rPr>
      </w:pPr>
      <w:r>
        <w:rPr>
          <w:b/>
          <w:lang w:eastAsia="zh-CN"/>
        </w:rPr>
        <w:t>Proposal 1</w:t>
      </w:r>
      <w:r w:rsidRPr="005C03AC">
        <w:rPr>
          <w:rFonts w:hint="eastAsia"/>
          <w:b/>
          <w:lang w:eastAsia="zh-CN"/>
        </w:rPr>
        <w:t xml:space="preserve">:  </w:t>
      </w:r>
      <w:r>
        <w:rPr>
          <w:b/>
          <w:lang w:eastAsia="zh-CN"/>
        </w:rPr>
        <w:t>FR2 HST PUSCH UL timing adjustment requirement test shall apply only for the additional DM-RS position declared to be supported. If the all the DMRS configuration or subset of DMRS configuration declared to be supported, the test shall be done for the minimum number of DMRS supported, or only one of supported DMRS configuration based on BS manufacture declaration.</w:t>
      </w:r>
    </w:p>
    <w:tbl>
      <w:tblPr>
        <w:tblStyle w:val="a6"/>
        <w:tblW w:w="0" w:type="auto"/>
        <w:tblLook w:val="04A0" w:firstRow="1" w:lastRow="0" w:firstColumn="1" w:lastColumn="0" w:noHBand="0" w:noVBand="1"/>
      </w:tblPr>
      <w:tblGrid>
        <w:gridCol w:w="4675"/>
        <w:gridCol w:w="4675"/>
      </w:tblGrid>
      <w:tr w:rsidR="00BA106F" w14:paraId="0CE5325B" w14:textId="77777777" w:rsidTr="00165271">
        <w:tc>
          <w:tcPr>
            <w:tcW w:w="4675" w:type="dxa"/>
          </w:tcPr>
          <w:p w14:paraId="2BCD6630" w14:textId="77777777" w:rsidR="00BA106F" w:rsidRPr="00F10B0D" w:rsidRDefault="00BA106F" w:rsidP="00165271">
            <w:pPr>
              <w:jc w:val="both"/>
              <w:rPr>
                <w:b/>
                <w:lang w:eastAsia="zh-CN"/>
              </w:rPr>
            </w:pPr>
            <w:r w:rsidRPr="00F10B0D">
              <w:rPr>
                <w:rFonts w:hint="eastAsia"/>
                <w:b/>
                <w:lang w:eastAsia="zh-CN"/>
              </w:rPr>
              <w:t>D</w:t>
            </w:r>
            <w:r w:rsidRPr="00F10B0D">
              <w:rPr>
                <w:b/>
                <w:lang w:eastAsia="zh-CN"/>
              </w:rPr>
              <w:t xml:space="preserve">MRS configuration declared to be supported </w:t>
            </w:r>
          </w:p>
        </w:tc>
        <w:tc>
          <w:tcPr>
            <w:tcW w:w="4675" w:type="dxa"/>
          </w:tcPr>
          <w:p w14:paraId="01D614B6" w14:textId="77777777" w:rsidR="00BA106F" w:rsidRPr="00F10B0D" w:rsidRDefault="00BA106F" w:rsidP="00165271">
            <w:pPr>
              <w:jc w:val="both"/>
              <w:rPr>
                <w:b/>
                <w:lang w:eastAsia="zh-CN"/>
              </w:rPr>
            </w:pPr>
            <w:r w:rsidRPr="00F10B0D">
              <w:rPr>
                <w:b/>
                <w:lang w:eastAsia="zh-CN"/>
              </w:rPr>
              <w:t>PUSCH requirement tests</w:t>
            </w:r>
          </w:p>
        </w:tc>
      </w:tr>
      <w:tr w:rsidR="00BA106F" w14:paraId="70ACA9AF" w14:textId="77777777" w:rsidTr="00165271">
        <w:tc>
          <w:tcPr>
            <w:tcW w:w="4675" w:type="dxa"/>
          </w:tcPr>
          <w:p w14:paraId="4FC9954B" w14:textId="77777777" w:rsidR="00BA106F" w:rsidRPr="00F10B0D" w:rsidRDefault="00BA106F" w:rsidP="00165271">
            <w:pPr>
              <w:jc w:val="both"/>
              <w:rPr>
                <w:b/>
                <w:lang w:eastAsia="zh-CN"/>
              </w:rPr>
            </w:pPr>
            <w:r w:rsidRPr="00F10B0D">
              <w:rPr>
                <w:rFonts w:hint="eastAsia"/>
                <w:b/>
                <w:lang w:eastAsia="zh-CN"/>
              </w:rPr>
              <w:t>{</w:t>
            </w:r>
            <w:r w:rsidRPr="00F10B0D">
              <w:rPr>
                <w:b/>
                <w:lang w:eastAsia="zh-CN"/>
              </w:rPr>
              <w:t>pos0, pos1, pos2}</w:t>
            </w:r>
          </w:p>
        </w:tc>
        <w:tc>
          <w:tcPr>
            <w:tcW w:w="4675" w:type="dxa"/>
          </w:tcPr>
          <w:p w14:paraId="03712C9E" w14:textId="77777777" w:rsidR="00BA106F" w:rsidRPr="00F10B0D" w:rsidRDefault="00BA106F" w:rsidP="00165271">
            <w:pPr>
              <w:jc w:val="both"/>
              <w:rPr>
                <w:b/>
                <w:lang w:eastAsia="zh-CN"/>
              </w:rPr>
            </w:pPr>
            <w:r w:rsidRPr="00F10B0D">
              <w:rPr>
                <w:b/>
                <w:lang w:eastAsia="zh-CN"/>
              </w:rPr>
              <w:t xml:space="preserve">Option 1: either test with pos0, or pos1,or pos2 only based on BS declaration  </w:t>
            </w:r>
          </w:p>
          <w:p w14:paraId="27C94D71" w14:textId="77777777" w:rsidR="00BA106F" w:rsidRPr="00F10B0D" w:rsidRDefault="00BA106F" w:rsidP="00165271">
            <w:pPr>
              <w:jc w:val="both"/>
              <w:rPr>
                <w:b/>
                <w:lang w:eastAsia="zh-CN"/>
              </w:rPr>
            </w:pPr>
            <w:r w:rsidRPr="00F10B0D">
              <w:rPr>
                <w:b/>
                <w:lang w:eastAsia="zh-CN"/>
              </w:rPr>
              <w:t>Option 2: only test for pos0</w:t>
            </w:r>
          </w:p>
        </w:tc>
      </w:tr>
      <w:tr w:rsidR="00BA106F" w14:paraId="3F38038B" w14:textId="77777777" w:rsidTr="00165271">
        <w:tc>
          <w:tcPr>
            <w:tcW w:w="4675" w:type="dxa"/>
          </w:tcPr>
          <w:p w14:paraId="2AF6A346" w14:textId="77777777" w:rsidR="00BA106F" w:rsidRPr="00F10B0D" w:rsidRDefault="00BA106F" w:rsidP="00165271">
            <w:pPr>
              <w:jc w:val="both"/>
              <w:rPr>
                <w:b/>
                <w:lang w:eastAsia="zh-CN"/>
              </w:rPr>
            </w:pPr>
            <w:r w:rsidRPr="00F10B0D">
              <w:rPr>
                <w:rFonts w:hint="eastAsia"/>
                <w:b/>
                <w:lang w:eastAsia="zh-CN"/>
              </w:rPr>
              <w:t>{</w:t>
            </w:r>
            <w:r w:rsidRPr="00F10B0D">
              <w:rPr>
                <w:b/>
                <w:lang w:eastAsia="zh-CN"/>
              </w:rPr>
              <w:t>pos0, pos1}</w:t>
            </w:r>
          </w:p>
        </w:tc>
        <w:tc>
          <w:tcPr>
            <w:tcW w:w="4675" w:type="dxa"/>
          </w:tcPr>
          <w:p w14:paraId="52E28248" w14:textId="77777777" w:rsidR="00BA106F" w:rsidRPr="00F10B0D" w:rsidRDefault="00BA106F" w:rsidP="00165271">
            <w:pPr>
              <w:jc w:val="both"/>
              <w:rPr>
                <w:b/>
                <w:lang w:eastAsia="zh-CN"/>
              </w:rPr>
            </w:pPr>
            <w:r w:rsidRPr="00F10B0D">
              <w:rPr>
                <w:rFonts w:hint="eastAsia"/>
                <w:b/>
                <w:lang w:eastAsia="zh-CN"/>
              </w:rPr>
              <w:t>O</w:t>
            </w:r>
            <w:r>
              <w:rPr>
                <w:b/>
                <w:lang w:eastAsia="zh-CN"/>
              </w:rPr>
              <w:t>ption 1: either test with pos</w:t>
            </w:r>
            <w:r w:rsidRPr="00F10B0D">
              <w:rPr>
                <w:b/>
                <w:lang w:eastAsia="zh-CN"/>
              </w:rPr>
              <w:t>0</w:t>
            </w:r>
            <w:r>
              <w:rPr>
                <w:b/>
                <w:lang w:eastAsia="zh-CN"/>
              </w:rPr>
              <w:t xml:space="preserve"> or pos</w:t>
            </w:r>
            <w:r w:rsidRPr="00F10B0D">
              <w:rPr>
                <w:b/>
                <w:lang w:eastAsia="zh-CN"/>
              </w:rPr>
              <w:t>1 only based on BS declaration</w:t>
            </w:r>
          </w:p>
          <w:p w14:paraId="56ACD36E" w14:textId="77777777" w:rsidR="00BA106F" w:rsidRPr="00F10B0D" w:rsidRDefault="00BA106F" w:rsidP="00165271">
            <w:pPr>
              <w:jc w:val="both"/>
              <w:rPr>
                <w:b/>
                <w:lang w:eastAsia="zh-CN"/>
              </w:rPr>
            </w:pPr>
            <w:r w:rsidRPr="00F10B0D">
              <w:rPr>
                <w:b/>
                <w:lang w:eastAsia="zh-CN"/>
              </w:rPr>
              <w:t>Option 2: only test for pos0</w:t>
            </w:r>
          </w:p>
        </w:tc>
      </w:tr>
      <w:tr w:rsidR="00BA106F" w14:paraId="506BE445" w14:textId="77777777" w:rsidTr="00165271">
        <w:tc>
          <w:tcPr>
            <w:tcW w:w="4675" w:type="dxa"/>
          </w:tcPr>
          <w:p w14:paraId="62ECCA81" w14:textId="77777777" w:rsidR="00BA106F" w:rsidRPr="00F10B0D" w:rsidRDefault="00BA106F" w:rsidP="00165271">
            <w:pPr>
              <w:jc w:val="both"/>
              <w:rPr>
                <w:b/>
                <w:lang w:eastAsia="zh-CN"/>
              </w:rPr>
            </w:pPr>
            <w:r w:rsidRPr="00F10B0D">
              <w:rPr>
                <w:rFonts w:hint="eastAsia"/>
                <w:b/>
                <w:lang w:eastAsia="zh-CN"/>
              </w:rPr>
              <w:t>{</w:t>
            </w:r>
            <w:r w:rsidRPr="00F10B0D">
              <w:rPr>
                <w:b/>
                <w:lang w:eastAsia="zh-CN"/>
              </w:rPr>
              <w:t>pos0, pos2}</w:t>
            </w:r>
          </w:p>
        </w:tc>
        <w:tc>
          <w:tcPr>
            <w:tcW w:w="4675" w:type="dxa"/>
          </w:tcPr>
          <w:p w14:paraId="31219CFE" w14:textId="77777777" w:rsidR="00BA106F" w:rsidRPr="00F10B0D" w:rsidRDefault="00BA106F" w:rsidP="00165271">
            <w:pPr>
              <w:jc w:val="both"/>
              <w:rPr>
                <w:b/>
                <w:lang w:eastAsia="zh-CN"/>
              </w:rPr>
            </w:pPr>
            <w:r w:rsidRPr="00F10B0D">
              <w:rPr>
                <w:b/>
                <w:lang w:eastAsia="zh-CN"/>
              </w:rPr>
              <w:t>Option 1</w:t>
            </w:r>
            <w:r w:rsidRPr="00F10B0D">
              <w:rPr>
                <w:rFonts w:hint="eastAsia"/>
                <w:b/>
                <w:lang w:eastAsia="zh-CN"/>
              </w:rPr>
              <w:t>:</w:t>
            </w:r>
            <w:r w:rsidRPr="00F10B0D">
              <w:rPr>
                <w:b/>
                <w:lang w:eastAsia="zh-CN"/>
              </w:rPr>
              <w:t xml:space="preserve"> eit</w:t>
            </w:r>
            <w:r>
              <w:rPr>
                <w:b/>
                <w:lang w:eastAsia="zh-CN"/>
              </w:rPr>
              <w:t>her test with pos</w:t>
            </w:r>
            <w:r w:rsidRPr="00F10B0D">
              <w:rPr>
                <w:b/>
                <w:lang w:eastAsia="zh-CN"/>
              </w:rPr>
              <w:t>0 o</w:t>
            </w:r>
            <w:r>
              <w:rPr>
                <w:b/>
                <w:lang w:eastAsia="zh-CN"/>
              </w:rPr>
              <w:t>r pos</w:t>
            </w:r>
            <w:r w:rsidRPr="00F10B0D">
              <w:rPr>
                <w:b/>
                <w:lang w:eastAsia="zh-CN"/>
              </w:rPr>
              <w:t>2 only based on BS declaration</w:t>
            </w:r>
          </w:p>
          <w:p w14:paraId="719085DA" w14:textId="77777777" w:rsidR="00BA106F" w:rsidRPr="00F10B0D" w:rsidRDefault="00BA106F" w:rsidP="00165271">
            <w:pPr>
              <w:jc w:val="both"/>
              <w:rPr>
                <w:b/>
                <w:lang w:eastAsia="zh-CN"/>
              </w:rPr>
            </w:pPr>
            <w:r w:rsidRPr="00F10B0D">
              <w:rPr>
                <w:b/>
                <w:lang w:eastAsia="zh-CN"/>
              </w:rPr>
              <w:t>Option 2: only test for pos0</w:t>
            </w:r>
          </w:p>
        </w:tc>
      </w:tr>
      <w:tr w:rsidR="00BA106F" w14:paraId="37C7D35C" w14:textId="77777777" w:rsidTr="00165271">
        <w:tc>
          <w:tcPr>
            <w:tcW w:w="4675" w:type="dxa"/>
          </w:tcPr>
          <w:p w14:paraId="56211071" w14:textId="77777777" w:rsidR="00BA106F" w:rsidRPr="00F10B0D" w:rsidRDefault="00BA106F" w:rsidP="00165271">
            <w:pPr>
              <w:jc w:val="both"/>
              <w:rPr>
                <w:b/>
                <w:lang w:eastAsia="zh-CN"/>
              </w:rPr>
            </w:pPr>
            <w:r w:rsidRPr="00F10B0D">
              <w:rPr>
                <w:rFonts w:hint="eastAsia"/>
                <w:b/>
                <w:lang w:eastAsia="zh-CN"/>
              </w:rPr>
              <w:t>{</w:t>
            </w:r>
            <w:r w:rsidRPr="00F10B0D">
              <w:rPr>
                <w:b/>
                <w:lang w:eastAsia="zh-CN"/>
              </w:rPr>
              <w:t>pos1,pos2}</w:t>
            </w:r>
          </w:p>
        </w:tc>
        <w:tc>
          <w:tcPr>
            <w:tcW w:w="4675" w:type="dxa"/>
          </w:tcPr>
          <w:p w14:paraId="4D80B609" w14:textId="77777777" w:rsidR="00BA106F" w:rsidRPr="00F10B0D" w:rsidRDefault="00BA106F" w:rsidP="00165271">
            <w:pPr>
              <w:jc w:val="both"/>
              <w:rPr>
                <w:b/>
                <w:lang w:eastAsia="zh-CN"/>
              </w:rPr>
            </w:pPr>
            <w:r w:rsidRPr="00F10B0D">
              <w:rPr>
                <w:b/>
                <w:lang w:eastAsia="zh-CN"/>
              </w:rPr>
              <w:t>Option 1: either test with pos1 or pos2 only based on BS declaration</w:t>
            </w:r>
          </w:p>
          <w:p w14:paraId="5DD46231" w14:textId="77777777" w:rsidR="00BA106F" w:rsidRPr="00F10B0D" w:rsidRDefault="00BA106F" w:rsidP="00165271">
            <w:pPr>
              <w:jc w:val="both"/>
              <w:rPr>
                <w:b/>
                <w:lang w:eastAsia="zh-CN"/>
              </w:rPr>
            </w:pPr>
            <w:r w:rsidRPr="00F10B0D">
              <w:rPr>
                <w:b/>
                <w:lang w:eastAsia="zh-CN"/>
              </w:rPr>
              <w:lastRenderedPageBreak/>
              <w:t>Option 2:only test for post1</w:t>
            </w:r>
          </w:p>
        </w:tc>
      </w:tr>
      <w:tr w:rsidR="00BA106F" w14:paraId="600C9AB0" w14:textId="77777777" w:rsidTr="00165271">
        <w:tc>
          <w:tcPr>
            <w:tcW w:w="4675" w:type="dxa"/>
          </w:tcPr>
          <w:p w14:paraId="080436EF" w14:textId="77777777" w:rsidR="00BA106F" w:rsidRPr="00F10B0D" w:rsidRDefault="00BA106F" w:rsidP="00165271">
            <w:pPr>
              <w:jc w:val="both"/>
              <w:rPr>
                <w:b/>
                <w:lang w:eastAsia="zh-CN"/>
              </w:rPr>
            </w:pPr>
            <w:r w:rsidRPr="00F10B0D">
              <w:rPr>
                <w:rFonts w:hint="eastAsia"/>
                <w:b/>
                <w:lang w:eastAsia="zh-CN"/>
              </w:rPr>
              <w:lastRenderedPageBreak/>
              <w:t>{</w:t>
            </w:r>
            <w:r w:rsidRPr="00F10B0D">
              <w:rPr>
                <w:b/>
                <w:lang w:eastAsia="zh-CN"/>
              </w:rPr>
              <w:t>pos0}, or {pos1}, or {pos2}</w:t>
            </w:r>
          </w:p>
        </w:tc>
        <w:tc>
          <w:tcPr>
            <w:tcW w:w="4675" w:type="dxa"/>
          </w:tcPr>
          <w:p w14:paraId="24BC1F61" w14:textId="77777777" w:rsidR="00BA106F" w:rsidRPr="00F10B0D" w:rsidRDefault="00BA106F" w:rsidP="00165271">
            <w:pPr>
              <w:jc w:val="both"/>
              <w:rPr>
                <w:b/>
                <w:lang w:eastAsia="zh-CN"/>
              </w:rPr>
            </w:pPr>
            <w:r w:rsidRPr="00F10B0D">
              <w:rPr>
                <w:b/>
                <w:lang w:eastAsia="zh-CN"/>
              </w:rPr>
              <w:t xml:space="preserve">Only  test DMRS declared to be supported </w:t>
            </w:r>
          </w:p>
        </w:tc>
      </w:tr>
    </w:tbl>
    <w:p w14:paraId="5E973298" w14:textId="77777777" w:rsidR="00BA106F" w:rsidRDefault="00BA106F" w:rsidP="00BA106F">
      <w:pPr>
        <w:jc w:val="both"/>
        <w:rPr>
          <w:lang w:eastAsia="zh-CN"/>
        </w:rPr>
      </w:pP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40"/>
        <w:gridCol w:w="1757"/>
        <w:gridCol w:w="3923"/>
        <w:gridCol w:w="946"/>
        <w:gridCol w:w="868"/>
        <w:gridCol w:w="890"/>
      </w:tblGrid>
      <w:tr w:rsidR="00BA106F" w:rsidRPr="00931575" w14:paraId="3737F603" w14:textId="77777777" w:rsidTr="00165271">
        <w:trPr>
          <w:cantSplit/>
          <w:trHeight w:val="468"/>
          <w:jc w:val="center"/>
        </w:trPr>
        <w:tc>
          <w:tcPr>
            <w:tcW w:w="1240" w:type="dxa"/>
            <w:tcBorders>
              <w:top w:val="single" w:sz="4" w:space="0" w:color="auto"/>
              <w:left w:val="single" w:sz="4" w:space="0" w:color="auto"/>
              <w:bottom w:val="single" w:sz="4" w:space="0" w:color="auto"/>
              <w:right w:val="single" w:sz="4" w:space="0" w:color="auto"/>
            </w:tcBorders>
          </w:tcPr>
          <w:p w14:paraId="697CD732" w14:textId="77777777" w:rsidR="00BA106F" w:rsidRPr="00453388" w:rsidRDefault="00BA106F" w:rsidP="00165271">
            <w:pPr>
              <w:pStyle w:val="TAL"/>
              <w:rPr>
                <w:b/>
              </w:rPr>
            </w:pPr>
            <w:r w:rsidRPr="00453388">
              <w:rPr>
                <w:b/>
              </w:rPr>
              <w:t>D.1XX</w:t>
            </w:r>
          </w:p>
        </w:tc>
        <w:tc>
          <w:tcPr>
            <w:tcW w:w="1757" w:type="dxa"/>
            <w:tcBorders>
              <w:top w:val="single" w:sz="4" w:space="0" w:color="auto"/>
              <w:left w:val="single" w:sz="4" w:space="0" w:color="auto"/>
              <w:bottom w:val="single" w:sz="4" w:space="0" w:color="auto"/>
              <w:right w:val="single" w:sz="4" w:space="0" w:color="auto"/>
            </w:tcBorders>
          </w:tcPr>
          <w:p w14:paraId="75587B2B" w14:textId="77777777" w:rsidR="00BA106F" w:rsidRPr="00453388" w:rsidRDefault="00BA106F" w:rsidP="00165271">
            <w:pPr>
              <w:pStyle w:val="TAL"/>
              <w:rPr>
                <w:b/>
                <w:lang w:eastAsia="zh-CN"/>
              </w:rPr>
            </w:pPr>
            <w:r w:rsidRPr="00453388">
              <w:rPr>
                <w:b/>
              </w:rPr>
              <w:t>PUSCH additional DM-RS positions</w:t>
            </w:r>
          </w:p>
        </w:tc>
        <w:tc>
          <w:tcPr>
            <w:tcW w:w="3923" w:type="dxa"/>
            <w:tcBorders>
              <w:top w:val="single" w:sz="4" w:space="0" w:color="auto"/>
              <w:left w:val="single" w:sz="4" w:space="0" w:color="auto"/>
              <w:bottom w:val="single" w:sz="4" w:space="0" w:color="auto"/>
              <w:right w:val="single" w:sz="4" w:space="0" w:color="auto"/>
            </w:tcBorders>
          </w:tcPr>
          <w:p w14:paraId="5E7A10F0" w14:textId="77777777" w:rsidR="00BA106F" w:rsidRPr="00453388" w:rsidRDefault="00BA106F" w:rsidP="00165271">
            <w:pPr>
              <w:pStyle w:val="TAL"/>
              <w:rPr>
                <w:b/>
              </w:rPr>
            </w:pPr>
            <w:r w:rsidRPr="00453388">
              <w:rPr>
                <w:b/>
              </w:rPr>
              <w:t>Declaration of the supported additional DM-RS position(s) for FR2 high speed train scenario, i.e., {pos0},{pos1},{pos2},{pos0,pos1}, {pos0 pos1}, {pos0,pos2}, {pos1,pos2} and all</w:t>
            </w:r>
          </w:p>
        </w:tc>
        <w:tc>
          <w:tcPr>
            <w:tcW w:w="946" w:type="dxa"/>
            <w:tcBorders>
              <w:top w:val="single" w:sz="4" w:space="0" w:color="auto"/>
              <w:left w:val="single" w:sz="4" w:space="0" w:color="auto"/>
              <w:bottom w:val="single" w:sz="4" w:space="0" w:color="auto"/>
              <w:right w:val="single" w:sz="4" w:space="0" w:color="auto"/>
            </w:tcBorders>
          </w:tcPr>
          <w:p w14:paraId="0BE8ABD2" w14:textId="77777777" w:rsidR="00BA106F" w:rsidRPr="00453388" w:rsidRDefault="00BA106F" w:rsidP="00165271">
            <w:pPr>
              <w:pStyle w:val="TAL"/>
              <w:rPr>
                <w:b/>
              </w:rPr>
            </w:pPr>
            <w:r w:rsidRPr="00453388">
              <w:rPr>
                <w:b/>
              </w:rPr>
              <w:t>n/a</w:t>
            </w:r>
          </w:p>
        </w:tc>
        <w:tc>
          <w:tcPr>
            <w:tcW w:w="868" w:type="dxa"/>
            <w:tcBorders>
              <w:top w:val="single" w:sz="4" w:space="0" w:color="auto"/>
              <w:left w:val="single" w:sz="4" w:space="0" w:color="auto"/>
              <w:bottom w:val="single" w:sz="4" w:space="0" w:color="auto"/>
              <w:right w:val="single" w:sz="4" w:space="0" w:color="auto"/>
            </w:tcBorders>
          </w:tcPr>
          <w:p w14:paraId="78144897" w14:textId="77777777" w:rsidR="00BA106F" w:rsidRPr="00453388" w:rsidRDefault="00BA106F" w:rsidP="00165271">
            <w:pPr>
              <w:pStyle w:val="TAL"/>
              <w:rPr>
                <w:b/>
                <w:lang w:eastAsia="zh-CN"/>
              </w:rPr>
            </w:pPr>
            <w:r w:rsidRPr="00453388">
              <w:rPr>
                <w:b/>
              </w:rPr>
              <w:t>n/a</w:t>
            </w:r>
          </w:p>
        </w:tc>
        <w:tc>
          <w:tcPr>
            <w:tcW w:w="890" w:type="dxa"/>
            <w:tcBorders>
              <w:top w:val="single" w:sz="4" w:space="0" w:color="auto"/>
              <w:left w:val="single" w:sz="4" w:space="0" w:color="auto"/>
              <w:bottom w:val="single" w:sz="4" w:space="0" w:color="auto"/>
              <w:right w:val="single" w:sz="4" w:space="0" w:color="auto"/>
            </w:tcBorders>
          </w:tcPr>
          <w:p w14:paraId="3D31B6A0" w14:textId="77777777" w:rsidR="00BA106F" w:rsidRPr="00453388" w:rsidRDefault="00BA106F" w:rsidP="00165271">
            <w:pPr>
              <w:pStyle w:val="TAL"/>
              <w:rPr>
                <w:b/>
                <w:lang w:eastAsia="zh-CN"/>
              </w:rPr>
            </w:pPr>
            <w:r w:rsidRPr="00453388">
              <w:rPr>
                <w:b/>
              </w:rPr>
              <w:t>x</w:t>
            </w:r>
          </w:p>
        </w:tc>
      </w:tr>
    </w:tbl>
    <w:p w14:paraId="7B8BE4B4" w14:textId="77777777" w:rsidR="00BA106F" w:rsidRPr="00BA106F" w:rsidRDefault="00BA106F" w:rsidP="00341C1B">
      <w:pPr>
        <w:jc w:val="both"/>
        <w:rPr>
          <w:lang w:eastAsia="zh-CN"/>
        </w:rPr>
      </w:pPr>
    </w:p>
    <w:p w14:paraId="48920301" w14:textId="04B928E9" w:rsidR="00BA106F" w:rsidRPr="00BA106F" w:rsidRDefault="00BA106F" w:rsidP="00BA106F">
      <w:pPr>
        <w:jc w:val="both"/>
        <w:rPr>
          <w:b/>
          <w:lang w:eastAsia="zh-CN"/>
        </w:rPr>
      </w:pPr>
      <w:r w:rsidRPr="00BA106F">
        <w:rPr>
          <w:b/>
          <w:lang w:eastAsia="zh-CN"/>
        </w:rPr>
        <w:t>Proposal 2</w:t>
      </w:r>
      <w:r w:rsidRPr="00BA106F">
        <w:rPr>
          <w:rFonts w:hint="eastAsia"/>
          <w:b/>
          <w:lang w:eastAsia="zh-CN"/>
        </w:rPr>
        <w:t xml:space="preserve">:  </w:t>
      </w:r>
      <w:r w:rsidRPr="00BA106F">
        <w:rPr>
          <w:b/>
          <w:lang w:eastAsia="zh-CN"/>
        </w:rPr>
        <w:t xml:space="preserve">FRC for FR2 HST PUSCH UL timing adjustment with different RS </w:t>
      </w:r>
      <w:r w:rsidR="00A5433E">
        <w:rPr>
          <w:b/>
          <w:lang w:eastAsia="zh-CN"/>
        </w:rPr>
        <w:t>configuration as following</w:t>
      </w:r>
      <w:bookmarkStart w:id="3" w:name="_GoBack"/>
      <w:bookmarkEnd w:id="3"/>
    </w:p>
    <w:p w14:paraId="248A0BBE" w14:textId="77777777" w:rsidR="00BA106F" w:rsidRPr="00BA106F" w:rsidRDefault="00BA106F" w:rsidP="00BA106F">
      <w:pPr>
        <w:jc w:val="center"/>
        <w:rPr>
          <w:b/>
          <w:lang w:eastAsia="zh-CN"/>
        </w:rPr>
      </w:pPr>
      <w:r w:rsidRPr="00BA106F">
        <w:rPr>
          <w:b/>
          <w:lang w:eastAsia="zh-CN"/>
        </w:rPr>
        <w:t>Table 2-1 FRC parameters for FR2 PUSCH performance requirements, transform precoding disabled, Additional DM-RS position = pos0 and 1 transmission layer (16QAM, R=658/1024)</w:t>
      </w:r>
    </w:p>
    <w:tbl>
      <w:tblPr>
        <w:tblW w:w="6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tblGrid>
      <w:tr w:rsidR="00BA106F" w:rsidRPr="00BA106F" w14:paraId="6EC674B1" w14:textId="77777777" w:rsidTr="00165271">
        <w:trPr>
          <w:cantSplit/>
          <w:jc w:val="center"/>
        </w:trPr>
        <w:tc>
          <w:tcPr>
            <w:tcW w:w="3288" w:type="dxa"/>
          </w:tcPr>
          <w:p w14:paraId="5EF12B59" w14:textId="77777777" w:rsidR="00BA106F" w:rsidRPr="00BA106F" w:rsidRDefault="00BA106F" w:rsidP="00165271">
            <w:pPr>
              <w:pStyle w:val="TAH"/>
            </w:pPr>
            <w:r w:rsidRPr="00BA106F">
              <w:t>Reference channel</w:t>
            </w:r>
          </w:p>
        </w:tc>
        <w:tc>
          <w:tcPr>
            <w:tcW w:w="1584" w:type="dxa"/>
          </w:tcPr>
          <w:p w14:paraId="6518DF6E" w14:textId="77777777" w:rsidR="00BA106F" w:rsidRPr="00BA106F" w:rsidRDefault="00BA106F" w:rsidP="00165271">
            <w:pPr>
              <w:pStyle w:val="TAH"/>
            </w:pPr>
            <w:r w:rsidRPr="00BA106F">
              <w:rPr>
                <w:lang w:eastAsia="zh-CN"/>
              </w:rPr>
              <w:t>G-FR2-Ax-xx</w:t>
            </w:r>
          </w:p>
        </w:tc>
        <w:tc>
          <w:tcPr>
            <w:tcW w:w="1585" w:type="dxa"/>
          </w:tcPr>
          <w:p w14:paraId="06406099" w14:textId="77777777" w:rsidR="00BA106F" w:rsidRPr="00BA106F" w:rsidRDefault="00BA106F" w:rsidP="00165271">
            <w:pPr>
              <w:pStyle w:val="TAH"/>
            </w:pPr>
            <w:r w:rsidRPr="00BA106F">
              <w:rPr>
                <w:lang w:eastAsia="zh-CN"/>
              </w:rPr>
              <w:t>G-FR2-Ax-xx</w:t>
            </w:r>
          </w:p>
        </w:tc>
      </w:tr>
      <w:tr w:rsidR="00BA106F" w:rsidRPr="00BA106F" w14:paraId="284C4EF4" w14:textId="77777777" w:rsidTr="00165271">
        <w:trPr>
          <w:cantSplit/>
          <w:jc w:val="center"/>
        </w:trPr>
        <w:tc>
          <w:tcPr>
            <w:tcW w:w="3288" w:type="dxa"/>
          </w:tcPr>
          <w:p w14:paraId="4E77A376" w14:textId="77777777" w:rsidR="00BA106F" w:rsidRPr="00BA106F" w:rsidRDefault="00BA106F" w:rsidP="00165271">
            <w:pPr>
              <w:pStyle w:val="TAC"/>
              <w:rPr>
                <w:b/>
              </w:rPr>
            </w:pPr>
            <w:r w:rsidRPr="00BA106F">
              <w:rPr>
                <w:b/>
                <w:lang w:eastAsia="zh-CN"/>
              </w:rPr>
              <w:t>Subcarrier spacing [kHz]</w:t>
            </w:r>
          </w:p>
        </w:tc>
        <w:tc>
          <w:tcPr>
            <w:tcW w:w="1584" w:type="dxa"/>
          </w:tcPr>
          <w:p w14:paraId="5EC6B4C4" w14:textId="77777777" w:rsidR="00BA106F" w:rsidRPr="00BA106F" w:rsidRDefault="00BA106F" w:rsidP="00165271">
            <w:pPr>
              <w:pStyle w:val="TAC"/>
              <w:rPr>
                <w:b/>
              </w:rPr>
            </w:pPr>
            <w:r w:rsidRPr="00BA106F">
              <w:rPr>
                <w:b/>
                <w:lang w:eastAsia="zh-CN"/>
              </w:rPr>
              <w:t>120</w:t>
            </w:r>
          </w:p>
        </w:tc>
        <w:tc>
          <w:tcPr>
            <w:tcW w:w="1585" w:type="dxa"/>
          </w:tcPr>
          <w:p w14:paraId="0811A750" w14:textId="77777777" w:rsidR="00BA106F" w:rsidRPr="00BA106F" w:rsidRDefault="00BA106F" w:rsidP="00165271">
            <w:pPr>
              <w:pStyle w:val="TAC"/>
              <w:rPr>
                <w:b/>
              </w:rPr>
            </w:pPr>
            <w:r w:rsidRPr="00BA106F">
              <w:rPr>
                <w:b/>
                <w:lang w:eastAsia="zh-CN"/>
              </w:rPr>
              <w:t>120</w:t>
            </w:r>
          </w:p>
        </w:tc>
      </w:tr>
      <w:tr w:rsidR="00BA106F" w:rsidRPr="00BA106F" w14:paraId="0C323A60" w14:textId="77777777" w:rsidTr="00165271">
        <w:trPr>
          <w:cantSplit/>
          <w:jc w:val="center"/>
        </w:trPr>
        <w:tc>
          <w:tcPr>
            <w:tcW w:w="3288" w:type="dxa"/>
          </w:tcPr>
          <w:p w14:paraId="127DA489" w14:textId="77777777" w:rsidR="00BA106F" w:rsidRPr="00BA106F" w:rsidRDefault="00BA106F" w:rsidP="00165271">
            <w:pPr>
              <w:pStyle w:val="TAC"/>
              <w:rPr>
                <w:b/>
              </w:rPr>
            </w:pPr>
            <w:r w:rsidRPr="00BA106F">
              <w:rPr>
                <w:b/>
              </w:rPr>
              <w:t>Allocated resource blocks</w:t>
            </w:r>
          </w:p>
        </w:tc>
        <w:tc>
          <w:tcPr>
            <w:tcW w:w="1584" w:type="dxa"/>
          </w:tcPr>
          <w:p w14:paraId="791DD097" w14:textId="77777777" w:rsidR="00BA106F" w:rsidRPr="00BA106F" w:rsidRDefault="00BA106F" w:rsidP="00165271">
            <w:pPr>
              <w:pStyle w:val="TAC"/>
              <w:rPr>
                <w:rFonts w:eastAsia="Yu Mincho"/>
                <w:b/>
              </w:rPr>
            </w:pPr>
            <w:r w:rsidRPr="00BA106F">
              <w:rPr>
                <w:b/>
                <w:lang w:eastAsia="zh-CN"/>
              </w:rPr>
              <w:t>16</w:t>
            </w:r>
          </w:p>
        </w:tc>
        <w:tc>
          <w:tcPr>
            <w:tcW w:w="1585" w:type="dxa"/>
          </w:tcPr>
          <w:p w14:paraId="07D8333C" w14:textId="77777777" w:rsidR="00BA106F" w:rsidRPr="00BA106F" w:rsidRDefault="00BA106F" w:rsidP="00165271">
            <w:pPr>
              <w:pStyle w:val="TAC"/>
              <w:rPr>
                <w:b/>
                <w:lang w:eastAsia="zh-CN"/>
              </w:rPr>
            </w:pPr>
            <w:r w:rsidRPr="00BA106F">
              <w:rPr>
                <w:rFonts w:hint="eastAsia"/>
                <w:b/>
                <w:lang w:eastAsia="zh-CN"/>
              </w:rPr>
              <w:t>6</w:t>
            </w:r>
            <w:r w:rsidRPr="00BA106F">
              <w:rPr>
                <w:b/>
                <w:lang w:eastAsia="zh-CN"/>
              </w:rPr>
              <w:t>6</w:t>
            </w:r>
          </w:p>
        </w:tc>
      </w:tr>
      <w:tr w:rsidR="00BA106F" w:rsidRPr="00BA106F" w14:paraId="3F52D80D" w14:textId="77777777" w:rsidTr="00165271">
        <w:trPr>
          <w:cantSplit/>
          <w:jc w:val="center"/>
        </w:trPr>
        <w:tc>
          <w:tcPr>
            <w:tcW w:w="3288" w:type="dxa"/>
          </w:tcPr>
          <w:p w14:paraId="7DF6237A" w14:textId="77777777" w:rsidR="00BA106F" w:rsidRPr="00BA106F" w:rsidRDefault="00BA106F" w:rsidP="00165271">
            <w:pPr>
              <w:pStyle w:val="TAC"/>
              <w:rPr>
                <w:b/>
              </w:rPr>
            </w:pPr>
            <w:r w:rsidRPr="00BA106F">
              <w:rPr>
                <w:b/>
                <w:lang w:eastAsia="zh-CN"/>
              </w:rPr>
              <w:t>CP</w:t>
            </w:r>
            <w:r w:rsidRPr="00BA106F">
              <w:rPr>
                <w:b/>
              </w:rPr>
              <w:t xml:space="preserve">-OFDM Symbols per </w:t>
            </w:r>
            <w:r w:rsidRPr="00BA106F">
              <w:rPr>
                <w:b/>
                <w:lang w:eastAsia="zh-CN"/>
              </w:rPr>
              <w:t>slot (Note 1)</w:t>
            </w:r>
          </w:p>
        </w:tc>
        <w:tc>
          <w:tcPr>
            <w:tcW w:w="1584" w:type="dxa"/>
          </w:tcPr>
          <w:p w14:paraId="66BBFEC5" w14:textId="77777777" w:rsidR="00BA106F" w:rsidRPr="00BA106F" w:rsidRDefault="00BA106F" w:rsidP="00165271">
            <w:pPr>
              <w:pStyle w:val="TAC"/>
              <w:rPr>
                <w:b/>
              </w:rPr>
            </w:pPr>
            <w:r w:rsidRPr="00BA106F">
              <w:rPr>
                <w:b/>
                <w:lang w:eastAsia="zh-CN"/>
              </w:rPr>
              <w:t>9</w:t>
            </w:r>
          </w:p>
        </w:tc>
        <w:tc>
          <w:tcPr>
            <w:tcW w:w="1585" w:type="dxa"/>
          </w:tcPr>
          <w:p w14:paraId="5529CAB8" w14:textId="77777777" w:rsidR="00BA106F" w:rsidRPr="00BA106F" w:rsidRDefault="00BA106F" w:rsidP="00165271">
            <w:pPr>
              <w:pStyle w:val="TAC"/>
              <w:rPr>
                <w:b/>
              </w:rPr>
            </w:pPr>
            <w:r w:rsidRPr="00BA106F">
              <w:rPr>
                <w:b/>
                <w:lang w:eastAsia="zh-CN"/>
              </w:rPr>
              <w:t>9</w:t>
            </w:r>
          </w:p>
        </w:tc>
      </w:tr>
      <w:tr w:rsidR="00BA106F" w:rsidRPr="00BA106F" w14:paraId="76009DB1" w14:textId="77777777" w:rsidTr="00165271">
        <w:trPr>
          <w:cantSplit/>
          <w:jc w:val="center"/>
        </w:trPr>
        <w:tc>
          <w:tcPr>
            <w:tcW w:w="3288" w:type="dxa"/>
          </w:tcPr>
          <w:p w14:paraId="68373114" w14:textId="77777777" w:rsidR="00BA106F" w:rsidRPr="00BA106F" w:rsidRDefault="00BA106F" w:rsidP="00165271">
            <w:pPr>
              <w:pStyle w:val="TAC"/>
              <w:rPr>
                <w:b/>
              </w:rPr>
            </w:pPr>
            <w:r w:rsidRPr="00BA106F">
              <w:rPr>
                <w:b/>
              </w:rPr>
              <w:t>Modulation</w:t>
            </w:r>
          </w:p>
        </w:tc>
        <w:tc>
          <w:tcPr>
            <w:tcW w:w="1584" w:type="dxa"/>
          </w:tcPr>
          <w:p w14:paraId="2862BB9C" w14:textId="77777777" w:rsidR="00BA106F" w:rsidRPr="00BA106F" w:rsidRDefault="00BA106F" w:rsidP="00165271">
            <w:pPr>
              <w:pStyle w:val="TAC"/>
              <w:rPr>
                <w:b/>
              </w:rPr>
            </w:pPr>
            <w:r w:rsidRPr="00BA106F">
              <w:rPr>
                <w:rFonts w:hint="eastAsia"/>
                <w:b/>
                <w:lang w:eastAsia="zh-CN"/>
              </w:rPr>
              <w:t>1</w:t>
            </w:r>
            <w:r w:rsidRPr="00BA106F">
              <w:rPr>
                <w:b/>
                <w:lang w:eastAsia="zh-CN"/>
              </w:rPr>
              <w:t>6QAM</w:t>
            </w:r>
          </w:p>
        </w:tc>
        <w:tc>
          <w:tcPr>
            <w:tcW w:w="1585" w:type="dxa"/>
          </w:tcPr>
          <w:p w14:paraId="6EC4265D" w14:textId="77777777" w:rsidR="00BA106F" w:rsidRPr="00BA106F" w:rsidRDefault="00BA106F" w:rsidP="00165271">
            <w:pPr>
              <w:pStyle w:val="TAC"/>
              <w:rPr>
                <w:b/>
                <w:lang w:eastAsia="zh-CN"/>
              </w:rPr>
            </w:pPr>
            <w:r w:rsidRPr="00BA106F">
              <w:rPr>
                <w:b/>
                <w:lang w:eastAsia="zh-CN"/>
              </w:rPr>
              <w:t>16QAM</w:t>
            </w:r>
          </w:p>
        </w:tc>
      </w:tr>
      <w:tr w:rsidR="00BA106F" w:rsidRPr="00BA106F" w14:paraId="7EFC0719" w14:textId="77777777" w:rsidTr="00165271">
        <w:trPr>
          <w:cantSplit/>
          <w:jc w:val="center"/>
        </w:trPr>
        <w:tc>
          <w:tcPr>
            <w:tcW w:w="3288" w:type="dxa"/>
          </w:tcPr>
          <w:p w14:paraId="10AE7C53" w14:textId="77777777" w:rsidR="00BA106F" w:rsidRPr="00BA106F" w:rsidRDefault="00BA106F" w:rsidP="00165271">
            <w:pPr>
              <w:pStyle w:val="TAC"/>
              <w:rPr>
                <w:b/>
              </w:rPr>
            </w:pPr>
            <w:r w:rsidRPr="00BA106F">
              <w:rPr>
                <w:b/>
              </w:rPr>
              <w:t>Code rate</w:t>
            </w:r>
            <w:r w:rsidRPr="00BA106F">
              <w:rPr>
                <w:b/>
                <w:lang w:eastAsia="zh-CN"/>
              </w:rPr>
              <w:t xml:space="preserve"> (Note 2)</w:t>
            </w:r>
          </w:p>
        </w:tc>
        <w:tc>
          <w:tcPr>
            <w:tcW w:w="1584" w:type="dxa"/>
          </w:tcPr>
          <w:p w14:paraId="10E43AB8" w14:textId="77777777" w:rsidR="00BA106F" w:rsidRPr="00BA106F" w:rsidRDefault="00BA106F" w:rsidP="00165271">
            <w:pPr>
              <w:pStyle w:val="TAC"/>
              <w:rPr>
                <w:b/>
              </w:rPr>
            </w:pPr>
            <w:r w:rsidRPr="00BA106F">
              <w:rPr>
                <w:b/>
                <w:lang w:eastAsia="zh-CN"/>
              </w:rPr>
              <w:t>658/1024</w:t>
            </w:r>
          </w:p>
        </w:tc>
        <w:tc>
          <w:tcPr>
            <w:tcW w:w="1585" w:type="dxa"/>
          </w:tcPr>
          <w:p w14:paraId="1EAD7206" w14:textId="77777777" w:rsidR="00BA106F" w:rsidRPr="00BA106F" w:rsidRDefault="00BA106F" w:rsidP="00165271">
            <w:pPr>
              <w:pStyle w:val="TAC"/>
              <w:rPr>
                <w:b/>
                <w:lang w:eastAsia="zh-CN"/>
              </w:rPr>
            </w:pPr>
            <w:r w:rsidRPr="00BA106F">
              <w:rPr>
                <w:b/>
                <w:lang w:eastAsia="zh-CN"/>
              </w:rPr>
              <w:t>658/1024</w:t>
            </w:r>
          </w:p>
        </w:tc>
      </w:tr>
      <w:tr w:rsidR="00BA106F" w:rsidRPr="00BA106F" w14:paraId="6B7295FA" w14:textId="77777777" w:rsidTr="00165271">
        <w:trPr>
          <w:cantSplit/>
          <w:jc w:val="center"/>
        </w:trPr>
        <w:tc>
          <w:tcPr>
            <w:tcW w:w="3288" w:type="dxa"/>
          </w:tcPr>
          <w:p w14:paraId="25A94FC2" w14:textId="77777777" w:rsidR="00BA106F" w:rsidRPr="00BA106F" w:rsidRDefault="00BA106F" w:rsidP="00165271">
            <w:pPr>
              <w:pStyle w:val="TAC"/>
              <w:rPr>
                <w:b/>
              </w:rPr>
            </w:pPr>
            <w:r w:rsidRPr="00BA106F">
              <w:rPr>
                <w:b/>
              </w:rPr>
              <w:t>Payload size (bits)</w:t>
            </w:r>
          </w:p>
        </w:tc>
        <w:tc>
          <w:tcPr>
            <w:tcW w:w="1584" w:type="dxa"/>
          </w:tcPr>
          <w:p w14:paraId="6B657AC0" w14:textId="77777777" w:rsidR="00BA106F" w:rsidRPr="00BA106F" w:rsidRDefault="00BA106F" w:rsidP="00165271">
            <w:pPr>
              <w:pStyle w:val="TAC"/>
              <w:rPr>
                <w:b/>
              </w:rPr>
            </w:pPr>
            <w:r w:rsidRPr="00BA106F">
              <w:rPr>
                <w:b/>
                <w:lang w:eastAsia="zh-CN"/>
              </w:rPr>
              <w:t>4480</w:t>
            </w:r>
          </w:p>
        </w:tc>
        <w:tc>
          <w:tcPr>
            <w:tcW w:w="1585" w:type="dxa"/>
          </w:tcPr>
          <w:p w14:paraId="2F22F736" w14:textId="77777777" w:rsidR="00BA106F" w:rsidRPr="00BA106F" w:rsidRDefault="00BA106F" w:rsidP="00165271">
            <w:pPr>
              <w:pStyle w:val="TAC"/>
              <w:rPr>
                <w:b/>
              </w:rPr>
            </w:pPr>
            <w:r w:rsidRPr="00BA106F">
              <w:rPr>
                <w:b/>
                <w:lang w:eastAsia="zh-CN"/>
              </w:rPr>
              <w:t>1843</w:t>
            </w:r>
          </w:p>
        </w:tc>
      </w:tr>
      <w:tr w:rsidR="00BA106F" w:rsidRPr="00BA106F" w14:paraId="55869E4D" w14:textId="77777777" w:rsidTr="00165271">
        <w:trPr>
          <w:cantSplit/>
          <w:jc w:val="center"/>
        </w:trPr>
        <w:tc>
          <w:tcPr>
            <w:tcW w:w="3288" w:type="dxa"/>
          </w:tcPr>
          <w:p w14:paraId="25F07CFA" w14:textId="77777777" w:rsidR="00BA106F" w:rsidRPr="00BA106F" w:rsidRDefault="00BA106F" w:rsidP="00165271">
            <w:pPr>
              <w:pStyle w:val="TAC"/>
              <w:rPr>
                <w:b/>
              </w:rPr>
            </w:pPr>
            <w:r w:rsidRPr="00BA106F">
              <w:rPr>
                <w:b/>
              </w:rPr>
              <w:t>Transport block CRC (bits)</w:t>
            </w:r>
          </w:p>
        </w:tc>
        <w:tc>
          <w:tcPr>
            <w:tcW w:w="1584" w:type="dxa"/>
          </w:tcPr>
          <w:p w14:paraId="15F73EB1" w14:textId="77777777" w:rsidR="00BA106F" w:rsidRPr="00BA106F" w:rsidRDefault="00BA106F" w:rsidP="00165271">
            <w:pPr>
              <w:pStyle w:val="TAC"/>
              <w:rPr>
                <w:b/>
              </w:rPr>
            </w:pPr>
            <w:r w:rsidRPr="00BA106F">
              <w:rPr>
                <w:rFonts w:hint="eastAsia"/>
                <w:b/>
                <w:lang w:eastAsia="zh-CN"/>
              </w:rPr>
              <w:t>2</w:t>
            </w:r>
            <w:r w:rsidRPr="00BA106F">
              <w:rPr>
                <w:b/>
                <w:lang w:eastAsia="zh-CN"/>
              </w:rPr>
              <w:t>4</w:t>
            </w:r>
          </w:p>
        </w:tc>
        <w:tc>
          <w:tcPr>
            <w:tcW w:w="1585" w:type="dxa"/>
          </w:tcPr>
          <w:p w14:paraId="492CC4CC" w14:textId="77777777" w:rsidR="00BA106F" w:rsidRPr="00BA106F" w:rsidRDefault="00BA106F" w:rsidP="00165271">
            <w:pPr>
              <w:pStyle w:val="TAC"/>
              <w:rPr>
                <w:b/>
              </w:rPr>
            </w:pPr>
            <w:r w:rsidRPr="00BA106F">
              <w:rPr>
                <w:b/>
                <w:lang w:eastAsia="zh-CN"/>
              </w:rPr>
              <w:t>24</w:t>
            </w:r>
          </w:p>
        </w:tc>
      </w:tr>
      <w:tr w:rsidR="00BA106F" w:rsidRPr="00BA106F" w14:paraId="4BA5271E" w14:textId="77777777" w:rsidTr="00165271">
        <w:trPr>
          <w:cantSplit/>
          <w:jc w:val="center"/>
        </w:trPr>
        <w:tc>
          <w:tcPr>
            <w:tcW w:w="3288" w:type="dxa"/>
          </w:tcPr>
          <w:p w14:paraId="2873C1CC" w14:textId="77777777" w:rsidR="00BA106F" w:rsidRPr="00BA106F" w:rsidRDefault="00BA106F" w:rsidP="00165271">
            <w:pPr>
              <w:pStyle w:val="TAC"/>
              <w:rPr>
                <w:b/>
              </w:rPr>
            </w:pPr>
            <w:r w:rsidRPr="00BA106F">
              <w:rPr>
                <w:b/>
              </w:rPr>
              <w:t>Code block CRC size (bits)</w:t>
            </w:r>
          </w:p>
        </w:tc>
        <w:tc>
          <w:tcPr>
            <w:tcW w:w="1584" w:type="dxa"/>
          </w:tcPr>
          <w:p w14:paraId="7BDE7012" w14:textId="77777777" w:rsidR="00BA106F" w:rsidRPr="00BA106F" w:rsidRDefault="00BA106F" w:rsidP="00165271">
            <w:pPr>
              <w:pStyle w:val="TAC"/>
              <w:rPr>
                <w:b/>
              </w:rPr>
            </w:pPr>
            <w:r w:rsidRPr="00BA106F">
              <w:rPr>
                <w:rFonts w:hint="eastAsia"/>
                <w:b/>
                <w:lang w:eastAsia="zh-CN"/>
              </w:rPr>
              <w:t>-</w:t>
            </w:r>
          </w:p>
        </w:tc>
        <w:tc>
          <w:tcPr>
            <w:tcW w:w="1585" w:type="dxa"/>
          </w:tcPr>
          <w:p w14:paraId="1F7E4EE3" w14:textId="77777777" w:rsidR="00BA106F" w:rsidRPr="00BA106F" w:rsidRDefault="00BA106F" w:rsidP="00165271">
            <w:pPr>
              <w:pStyle w:val="TAC"/>
              <w:rPr>
                <w:b/>
              </w:rPr>
            </w:pPr>
            <w:r w:rsidRPr="00BA106F">
              <w:rPr>
                <w:b/>
                <w:lang w:eastAsia="zh-CN"/>
              </w:rPr>
              <w:t>24</w:t>
            </w:r>
          </w:p>
        </w:tc>
      </w:tr>
      <w:tr w:rsidR="00BA106F" w:rsidRPr="00BA106F" w14:paraId="4C6B536F" w14:textId="77777777" w:rsidTr="00165271">
        <w:trPr>
          <w:cantSplit/>
          <w:jc w:val="center"/>
        </w:trPr>
        <w:tc>
          <w:tcPr>
            <w:tcW w:w="3288" w:type="dxa"/>
          </w:tcPr>
          <w:p w14:paraId="19DA7CC6" w14:textId="77777777" w:rsidR="00BA106F" w:rsidRPr="00BA106F" w:rsidRDefault="00BA106F" w:rsidP="00165271">
            <w:pPr>
              <w:pStyle w:val="TAC"/>
              <w:rPr>
                <w:b/>
              </w:rPr>
            </w:pPr>
            <w:r w:rsidRPr="00BA106F">
              <w:rPr>
                <w:b/>
              </w:rPr>
              <w:t>Number of code blocks - C</w:t>
            </w:r>
          </w:p>
        </w:tc>
        <w:tc>
          <w:tcPr>
            <w:tcW w:w="1584" w:type="dxa"/>
          </w:tcPr>
          <w:p w14:paraId="6DF1675B" w14:textId="77777777" w:rsidR="00BA106F" w:rsidRPr="00BA106F" w:rsidRDefault="00BA106F" w:rsidP="00165271">
            <w:pPr>
              <w:pStyle w:val="TAC"/>
              <w:rPr>
                <w:b/>
              </w:rPr>
            </w:pPr>
            <w:r w:rsidRPr="00BA106F">
              <w:rPr>
                <w:rFonts w:hint="eastAsia"/>
                <w:b/>
                <w:lang w:eastAsia="zh-CN"/>
              </w:rPr>
              <w:t>1</w:t>
            </w:r>
          </w:p>
        </w:tc>
        <w:tc>
          <w:tcPr>
            <w:tcW w:w="1585" w:type="dxa"/>
          </w:tcPr>
          <w:p w14:paraId="61170D6F" w14:textId="77777777" w:rsidR="00BA106F" w:rsidRPr="00BA106F" w:rsidRDefault="00BA106F" w:rsidP="00165271">
            <w:pPr>
              <w:pStyle w:val="TAC"/>
              <w:rPr>
                <w:b/>
              </w:rPr>
            </w:pPr>
            <w:r w:rsidRPr="00BA106F">
              <w:rPr>
                <w:b/>
                <w:lang w:eastAsia="zh-CN"/>
              </w:rPr>
              <w:t>3</w:t>
            </w:r>
          </w:p>
        </w:tc>
      </w:tr>
      <w:tr w:rsidR="00BA106F" w:rsidRPr="00BA106F" w14:paraId="46527D10" w14:textId="77777777" w:rsidTr="00165271">
        <w:trPr>
          <w:cantSplit/>
          <w:jc w:val="center"/>
        </w:trPr>
        <w:tc>
          <w:tcPr>
            <w:tcW w:w="3288" w:type="dxa"/>
          </w:tcPr>
          <w:p w14:paraId="4C6CA9AE" w14:textId="77777777" w:rsidR="00BA106F" w:rsidRPr="00BA106F" w:rsidRDefault="00BA106F" w:rsidP="00165271">
            <w:pPr>
              <w:pStyle w:val="TAC"/>
              <w:rPr>
                <w:b/>
              </w:rPr>
            </w:pPr>
            <w:r w:rsidRPr="00BA106F">
              <w:rPr>
                <w:b/>
              </w:rPr>
              <w:t>Code block size including CRC (bits) (Note 2)</w:t>
            </w:r>
          </w:p>
        </w:tc>
        <w:tc>
          <w:tcPr>
            <w:tcW w:w="1584" w:type="dxa"/>
          </w:tcPr>
          <w:p w14:paraId="7FB668AD" w14:textId="77777777" w:rsidR="00BA106F" w:rsidRPr="00BA106F" w:rsidRDefault="00BA106F" w:rsidP="00165271">
            <w:pPr>
              <w:pStyle w:val="TAC"/>
              <w:rPr>
                <w:b/>
              </w:rPr>
            </w:pPr>
            <w:r w:rsidRPr="00BA106F">
              <w:rPr>
                <w:rFonts w:cs="Arial"/>
                <w:b/>
                <w:szCs w:val="18"/>
                <w:lang w:eastAsia="zh-CN"/>
              </w:rPr>
              <w:t>4504</w:t>
            </w:r>
          </w:p>
        </w:tc>
        <w:tc>
          <w:tcPr>
            <w:tcW w:w="1585" w:type="dxa"/>
          </w:tcPr>
          <w:p w14:paraId="13DAA757" w14:textId="77777777" w:rsidR="00BA106F" w:rsidRPr="00BA106F" w:rsidRDefault="00BA106F" w:rsidP="00165271">
            <w:pPr>
              <w:pStyle w:val="TAC"/>
              <w:rPr>
                <w:b/>
                <w:lang w:eastAsia="zh-CN"/>
              </w:rPr>
            </w:pPr>
            <w:r w:rsidRPr="00BA106F">
              <w:rPr>
                <w:rFonts w:hint="eastAsia"/>
                <w:b/>
                <w:lang w:eastAsia="zh-CN"/>
              </w:rPr>
              <w:t>6</w:t>
            </w:r>
            <w:r w:rsidRPr="00BA106F">
              <w:rPr>
                <w:b/>
                <w:lang w:eastAsia="zh-CN"/>
              </w:rPr>
              <w:t>176</w:t>
            </w:r>
          </w:p>
        </w:tc>
      </w:tr>
      <w:tr w:rsidR="00BA106F" w:rsidRPr="00BA106F" w14:paraId="76874A28" w14:textId="77777777" w:rsidTr="00165271">
        <w:trPr>
          <w:cantSplit/>
          <w:trHeight w:val="49"/>
          <w:jc w:val="center"/>
        </w:trPr>
        <w:tc>
          <w:tcPr>
            <w:tcW w:w="3288" w:type="dxa"/>
          </w:tcPr>
          <w:p w14:paraId="65949B16" w14:textId="77777777" w:rsidR="00BA106F" w:rsidRPr="00BA106F" w:rsidRDefault="00BA106F" w:rsidP="00165271">
            <w:pPr>
              <w:pStyle w:val="TAC"/>
              <w:rPr>
                <w:b/>
              </w:rPr>
            </w:pPr>
            <w:r w:rsidRPr="00BA106F">
              <w:rPr>
                <w:b/>
              </w:rPr>
              <w:t xml:space="preserve">Total number of bits per </w:t>
            </w:r>
            <w:r w:rsidRPr="00BA106F">
              <w:rPr>
                <w:b/>
                <w:lang w:eastAsia="zh-CN"/>
              </w:rPr>
              <w:t>slot</w:t>
            </w:r>
            <w:r w:rsidRPr="00BA106F">
              <w:rPr>
                <w:rFonts w:hint="eastAsia"/>
                <w:b/>
                <w:lang w:eastAsia="zh-CN"/>
              </w:rPr>
              <w:t xml:space="preserve"> </w:t>
            </w:r>
            <w:r w:rsidRPr="00BA106F">
              <w:rPr>
                <w:b/>
                <w:lang w:eastAsia="zh-CN"/>
              </w:rPr>
              <w:t>with PT-RS (Note 3)</w:t>
            </w:r>
          </w:p>
        </w:tc>
        <w:tc>
          <w:tcPr>
            <w:tcW w:w="1584" w:type="dxa"/>
          </w:tcPr>
          <w:p w14:paraId="110E97C0" w14:textId="77777777" w:rsidR="00BA106F" w:rsidRPr="00BA106F" w:rsidRDefault="00BA106F" w:rsidP="00165271">
            <w:pPr>
              <w:pStyle w:val="TAC"/>
              <w:rPr>
                <w:b/>
                <w:lang w:eastAsia="zh-CN"/>
              </w:rPr>
            </w:pPr>
            <w:r w:rsidRPr="00BA106F">
              <w:rPr>
                <w:rFonts w:hint="eastAsia"/>
                <w:b/>
                <w:lang w:eastAsia="zh-CN"/>
              </w:rPr>
              <w:t>6</w:t>
            </w:r>
            <w:r w:rsidRPr="00BA106F">
              <w:rPr>
                <w:b/>
                <w:lang w:eastAsia="zh-CN"/>
              </w:rPr>
              <w:t>624</w:t>
            </w:r>
          </w:p>
        </w:tc>
        <w:tc>
          <w:tcPr>
            <w:tcW w:w="1585" w:type="dxa"/>
          </w:tcPr>
          <w:p w14:paraId="77E064C8" w14:textId="77777777" w:rsidR="00BA106F" w:rsidRPr="00BA106F" w:rsidRDefault="00BA106F" w:rsidP="00165271">
            <w:pPr>
              <w:pStyle w:val="TAC"/>
              <w:rPr>
                <w:b/>
              </w:rPr>
            </w:pPr>
            <w:r w:rsidRPr="00BA106F">
              <w:rPr>
                <w:b/>
              </w:rPr>
              <w:t>27324</w:t>
            </w:r>
          </w:p>
        </w:tc>
      </w:tr>
      <w:tr w:rsidR="00BA106F" w:rsidRPr="00BA106F" w14:paraId="012B0345" w14:textId="77777777" w:rsidTr="00165271">
        <w:trPr>
          <w:cantSplit/>
          <w:jc w:val="center"/>
        </w:trPr>
        <w:tc>
          <w:tcPr>
            <w:tcW w:w="3288" w:type="dxa"/>
          </w:tcPr>
          <w:p w14:paraId="3F34EA53" w14:textId="77777777" w:rsidR="00BA106F" w:rsidRPr="00BA106F" w:rsidRDefault="00BA106F" w:rsidP="00165271">
            <w:pPr>
              <w:pStyle w:val="TAC"/>
              <w:rPr>
                <w:b/>
              </w:rPr>
            </w:pPr>
            <w:r w:rsidRPr="00BA106F">
              <w:rPr>
                <w:b/>
              </w:rPr>
              <w:t xml:space="preserve">Total symbols per </w:t>
            </w:r>
            <w:r w:rsidRPr="00BA106F">
              <w:rPr>
                <w:b/>
                <w:lang w:eastAsia="zh-CN"/>
              </w:rPr>
              <w:t>slot with PT-RS</w:t>
            </w:r>
          </w:p>
        </w:tc>
        <w:tc>
          <w:tcPr>
            <w:tcW w:w="1584" w:type="dxa"/>
          </w:tcPr>
          <w:p w14:paraId="6C0E4D7D" w14:textId="77777777" w:rsidR="00BA106F" w:rsidRPr="00BA106F" w:rsidRDefault="00BA106F" w:rsidP="00165271">
            <w:pPr>
              <w:pStyle w:val="TAC"/>
              <w:rPr>
                <w:b/>
                <w:lang w:eastAsia="zh-CN"/>
              </w:rPr>
            </w:pPr>
            <w:r w:rsidRPr="00BA106F">
              <w:rPr>
                <w:rFonts w:hint="eastAsia"/>
                <w:b/>
                <w:lang w:eastAsia="zh-CN"/>
              </w:rPr>
              <w:t>1</w:t>
            </w:r>
            <w:r w:rsidRPr="00BA106F">
              <w:rPr>
                <w:b/>
                <w:lang w:eastAsia="zh-CN"/>
              </w:rPr>
              <w:t>656</w:t>
            </w:r>
          </w:p>
        </w:tc>
        <w:tc>
          <w:tcPr>
            <w:tcW w:w="1585" w:type="dxa"/>
          </w:tcPr>
          <w:p w14:paraId="7BBF9E5B" w14:textId="77777777" w:rsidR="00BA106F" w:rsidRPr="00BA106F" w:rsidRDefault="00BA106F" w:rsidP="00165271">
            <w:pPr>
              <w:pStyle w:val="TAC"/>
              <w:rPr>
                <w:b/>
                <w:lang w:eastAsia="zh-CN"/>
              </w:rPr>
            </w:pPr>
            <w:r w:rsidRPr="00BA106F">
              <w:rPr>
                <w:rFonts w:hint="eastAsia"/>
                <w:b/>
                <w:lang w:eastAsia="zh-CN"/>
              </w:rPr>
              <w:t>6</w:t>
            </w:r>
            <w:r w:rsidRPr="00BA106F">
              <w:rPr>
                <w:b/>
                <w:lang w:eastAsia="zh-CN"/>
              </w:rPr>
              <w:t>831</w:t>
            </w:r>
          </w:p>
        </w:tc>
      </w:tr>
      <w:tr w:rsidR="00BA106F" w:rsidRPr="00BA106F" w14:paraId="69D1A24B" w14:textId="77777777" w:rsidTr="00165271">
        <w:trPr>
          <w:cantSplit/>
          <w:jc w:val="center"/>
        </w:trPr>
        <w:tc>
          <w:tcPr>
            <w:tcW w:w="6457" w:type="dxa"/>
            <w:gridSpan w:val="3"/>
          </w:tcPr>
          <w:p w14:paraId="6A292B6E" w14:textId="77777777" w:rsidR="00BA106F" w:rsidRPr="00BA106F" w:rsidRDefault="00BA106F" w:rsidP="00165271">
            <w:pPr>
              <w:pStyle w:val="TAN"/>
              <w:rPr>
                <w:b/>
                <w:lang w:eastAsia="zh-CN"/>
              </w:rPr>
            </w:pPr>
            <w:r w:rsidRPr="00BA106F">
              <w:rPr>
                <w:b/>
              </w:rPr>
              <w:t>NOTE 1:</w:t>
            </w:r>
            <w:r w:rsidRPr="00BA106F">
              <w:rPr>
                <w:b/>
              </w:rPr>
              <w:tab/>
            </w:r>
            <w:r w:rsidRPr="00BA106F">
              <w:rPr>
                <w:b/>
                <w:i/>
              </w:rPr>
              <w:t xml:space="preserve">DM-RS configuration type </w:t>
            </w:r>
            <w:r w:rsidRPr="00BA106F">
              <w:rPr>
                <w:b/>
              </w:rPr>
              <w:t xml:space="preserve">= 1 with </w:t>
            </w:r>
            <w:r w:rsidRPr="00BA106F">
              <w:rPr>
                <w:b/>
                <w:i/>
              </w:rPr>
              <w:t>DM-RS duration = single-symbol DM-RS</w:t>
            </w:r>
            <w:r w:rsidRPr="00BA106F">
              <w:rPr>
                <w:b/>
                <w:lang w:eastAsia="zh-CN"/>
              </w:rPr>
              <w:t xml:space="preserve"> and the number of DM-RS CDM groups without data is 2</w:t>
            </w:r>
            <w:r w:rsidRPr="00BA106F">
              <w:rPr>
                <w:b/>
              </w:rPr>
              <w:t xml:space="preserve">, </w:t>
            </w:r>
            <w:r w:rsidRPr="00BA106F">
              <w:rPr>
                <w:b/>
                <w:i/>
              </w:rPr>
              <w:t>Additional DM-RS position = pos0</w:t>
            </w:r>
            <w:r w:rsidRPr="00BA106F">
              <w:rPr>
                <w:b/>
                <w:lang w:eastAsia="zh-CN"/>
              </w:rPr>
              <w:t>,</w:t>
            </w:r>
            <w:r w:rsidRPr="00BA106F">
              <w:rPr>
                <w:b/>
              </w:rPr>
              <w:t xml:space="preserve"> </w:t>
            </w:r>
            <w:r w:rsidRPr="00BA106F">
              <w:rPr>
                <w:b/>
                <w:i/>
                <w:lang w:eastAsia="zh-CN"/>
              </w:rPr>
              <w:t>l</w:t>
            </w:r>
            <w:r w:rsidRPr="00BA106F">
              <w:rPr>
                <w:b/>
                <w:i/>
                <w:vertAlign w:val="subscript"/>
                <w:lang w:eastAsia="zh-CN"/>
              </w:rPr>
              <w:t>0</w:t>
            </w:r>
            <w:r w:rsidRPr="00BA106F">
              <w:rPr>
                <w:b/>
              </w:rPr>
              <w:t xml:space="preserve">= </w:t>
            </w:r>
            <w:r w:rsidRPr="00BA106F">
              <w:rPr>
                <w:b/>
                <w:lang w:eastAsia="zh-CN"/>
              </w:rPr>
              <w:t xml:space="preserve">0 and </w:t>
            </w:r>
            <w:r w:rsidRPr="00BA106F">
              <w:rPr>
                <w:b/>
                <w:i/>
                <w:lang w:eastAsia="zh-CN"/>
              </w:rPr>
              <w:t xml:space="preserve">l </w:t>
            </w:r>
            <w:r w:rsidRPr="00BA106F">
              <w:rPr>
                <w:b/>
                <w:lang w:eastAsia="zh-CN"/>
              </w:rPr>
              <w:t>=10</w:t>
            </w:r>
            <w:r w:rsidRPr="00BA106F">
              <w:rPr>
                <w:b/>
              </w:rPr>
              <w:t xml:space="preserve"> </w:t>
            </w:r>
            <w:r w:rsidRPr="00BA106F">
              <w:rPr>
                <w:b/>
                <w:lang w:eastAsia="zh-CN"/>
              </w:rPr>
              <w:t xml:space="preserve">for </w:t>
            </w:r>
            <w:r w:rsidRPr="00BA106F">
              <w:rPr>
                <w:b/>
              </w:rPr>
              <w:t xml:space="preserve">PUSCH mapping type </w:t>
            </w:r>
            <w:r w:rsidRPr="00BA106F">
              <w:rPr>
                <w:b/>
                <w:lang w:eastAsia="zh-CN"/>
              </w:rPr>
              <w:t xml:space="preserve">B </w:t>
            </w:r>
            <w:r w:rsidRPr="00BA106F">
              <w:rPr>
                <w:b/>
              </w:rPr>
              <w:t>as per table 6.4.1.1.3-3 of TS 38.211 [5].</w:t>
            </w:r>
          </w:p>
          <w:p w14:paraId="48741219" w14:textId="77777777" w:rsidR="00BA106F" w:rsidRPr="00BA106F" w:rsidRDefault="00BA106F" w:rsidP="00165271">
            <w:pPr>
              <w:pStyle w:val="TAC"/>
              <w:jc w:val="left"/>
              <w:rPr>
                <w:b/>
                <w:lang w:eastAsia="zh-CN"/>
              </w:rPr>
            </w:pPr>
            <w:r w:rsidRPr="00BA106F">
              <w:rPr>
                <w:b/>
              </w:rPr>
              <w:t xml:space="preserve">NOTE </w:t>
            </w:r>
            <w:r w:rsidRPr="00BA106F">
              <w:rPr>
                <w:b/>
                <w:lang w:eastAsia="zh-CN"/>
              </w:rPr>
              <w:t>2</w:t>
            </w:r>
            <w:r w:rsidRPr="00BA106F">
              <w:rPr>
                <w:b/>
              </w:rPr>
              <w:t>:</w:t>
            </w:r>
            <w:r w:rsidRPr="00BA106F">
              <w:rPr>
                <w:b/>
              </w:rPr>
              <w:tab/>
            </w:r>
            <w:r w:rsidRPr="00BA106F">
              <w:rPr>
                <w:rFonts w:cs="Arial"/>
                <w:b/>
              </w:rPr>
              <w:t>Code block size including CRC (bits)</w:t>
            </w:r>
            <w:r w:rsidRPr="00BA106F">
              <w:rPr>
                <w:rFonts w:cs="Arial"/>
                <w:b/>
                <w:lang w:eastAsia="zh-CN"/>
              </w:rPr>
              <w:t xml:space="preserve"> equals to </w:t>
            </w:r>
            <w:r w:rsidRPr="00BA106F">
              <w:rPr>
                <w:rFonts w:cs="Arial"/>
                <w:b/>
                <w:i/>
                <w:lang w:eastAsia="zh-CN"/>
              </w:rPr>
              <w:t>K'</w:t>
            </w:r>
            <w:r w:rsidRPr="00BA106F">
              <w:rPr>
                <w:rFonts w:hint="eastAsia"/>
                <w:b/>
                <w:lang w:eastAsia="zh-CN"/>
              </w:rPr>
              <w:t xml:space="preserve"> in clause </w:t>
            </w:r>
            <w:r w:rsidRPr="00BA106F">
              <w:rPr>
                <w:b/>
                <w:lang w:eastAsia="zh-CN"/>
              </w:rPr>
              <w:t>5.2.2 of TS 38.212 [15].</w:t>
            </w:r>
          </w:p>
          <w:p w14:paraId="27E7270B" w14:textId="77777777" w:rsidR="00BA106F" w:rsidRPr="00BA106F" w:rsidRDefault="00BA106F" w:rsidP="00165271">
            <w:pPr>
              <w:pStyle w:val="TAC"/>
              <w:jc w:val="left"/>
              <w:rPr>
                <w:b/>
                <w:lang w:eastAsia="zh-CN"/>
              </w:rPr>
            </w:pPr>
            <w:r w:rsidRPr="00BA106F">
              <w:rPr>
                <w:b/>
              </w:rPr>
              <w:t>NOTE 3:</w:t>
            </w:r>
            <w:r w:rsidRPr="00BA106F">
              <w:rPr>
                <w:b/>
              </w:rPr>
              <w:tab/>
              <w:t>PT-RS configuration</w:t>
            </w:r>
            <w:r w:rsidRPr="00BA106F">
              <w:rPr>
                <w:b/>
                <w:lang w:val="en-US" w:eastAsia="zh-CN"/>
              </w:rPr>
              <w:t xml:space="preserve"> </w:t>
            </w:r>
            <w:r w:rsidRPr="00BA106F">
              <w:rPr>
                <w:b/>
                <w:i/>
                <w:lang w:val="en-US" w:eastAsia="zh-CN"/>
              </w:rPr>
              <w:t>K</w:t>
            </w:r>
            <w:r w:rsidRPr="00BA106F">
              <w:rPr>
                <w:b/>
                <w:i/>
                <w:vertAlign w:val="subscript"/>
                <w:lang w:val="en-US" w:eastAsia="zh-CN"/>
              </w:rPr>
              <w:t>PT-RS</w:t>
            </w:r>
            <w:r w:rsidRPr="00BA106F">
              <w:rPr>
                <w:b/>
                <w:i/>
                <w:lang w:val="en-US" w:eastAsia="zh-CN"/>
              </w:rPr>
              <w:t xml:space="preserve"> =2, L</w:t>
            </w:r>
            <w:r w:rsidRPr="00BA106F">
              <w:rPr>
                <w:b/>
                <w:i/>
                <w:vertAlign w:val="subscript"/>
                <w:lang w:val="en-US" w:eastAsia="zh-CN"/>
              </w:rPr>
              <w:t>PT-RS</w:t>
            </w:r>
            <w:r w:rsidRPr="00BA106F">
              <w:rPr>
                <w:b/>
                <w:i/>
                <w:lang w:val="en-US" w:eastAsia="zh-CN"/>
              </w:rPr>
              <w:t xml:space="preserve"> =1</w:t>
            </w:r>
            <w:r w:rsidRPr="00BA106F">
              <w:rPr>
                <w:b/>
                <w:iCs/>
                <w:lang w:val="en-US" w:eastAsia="zh-CN"/>
              </w:rPr>
              <w:t>.</w:t>
            </w:r>
          </w:p>
        </w:tc>
      </w:tr>
    </w:tbl>
    <w:p w14:paraId="2A4BF429" w14:textId="77777777" w:rsidR="00BA106F" w:rsidRPr="00BA106F" w:rsidRDefault="00BA106F" w:rsidP="00BA106F">
      <w:pPr>
        <w:jc w:val="both"/>
        <w:rPr>
          <w:b/>
          <w:lang w:eastAsia="zh-CN"/>
        </w:rPr>
      </w:pPr>
    </w:p>
    <w:p w14:paraId="3EE2855D" w14:textId="77777777" w:rsidR="00BA106F" w:rsidRPr="00BA106F" w:rsidRDefault="00BA106F" w:rsidP="00BA106F">
      <w:pPr>
        <w:jc w:val="center"/>
        <w:rPr>
          <w:b/>
          <w:lang w:eastAsia="zh-CN"/>
        </w:rPr>
      </w:pPr>
      <w:r w:rsidRPr="00BA106F">
        <w:rPr>
          <w:b/>
          <w:lang w:eastAsia="zh-CN"/>
        </w:rPr>
        <w:t>Table 2-2 FRC parameters for FR2 PUSCH performance requirements, transform precoding disabled, Additional DM-RS position = pos1 and 1 transmission layer (16QAM, R=658/1024)</w:t>
      </w:r>
    </w:p>
    <w:tbl>
      <w:tblPr>
        <w:tblW w:w="6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tblGrid>
      <w:tr w:rsidR="00BA106F" w:rsidRPr="00BA106F" w14:paraId="560B0589" w14:textId="77777777" w:rsidTr="00165271">
        <w:trPr>
          <w:cantSplit/>
          <w:jc w:val="center"/>
        </w:trPr>
        <w:tc>
          <w:tcPr>
            <w:tcW w:w="3288" w:type="dxa"/>
          </w:tcPr>
          <w:p w14:paraId="13230AAB" w14:textId="77777777" w:rsidR="00BA106F" w:rsidRPr="00BA106F" w:rsidRDefault="00BA106F" w:rsidP="00165271">
            <w:pPr>
              <w:pStyle w:val="TAH"/>
            </w:pPr>
            <w:r w:rsidRPr="00BA106F">
              <w:lastRenderedPageBreak/>
              <w:t>Reference channel</w:t>
            </w:r>
          </w:p>
        </w:tc>
        <w:tc>
          <w:tcPr>
            <w:tcW w:w="1584" w:type="dxa"/>
          </w:tcPr>
          <w:p w14:paraId="425CF958" w14:textId="77777777" w:rsidR="00BA106F" w:rsidRPr="00BA106F" w:rsidRDefault="00BA106F" w:rsidP="00165271">
            <w:pPr>
              <w:pStyle w:val="TAH"/>
            </w:pPr>
            <w:r w:rsidRPr="00BA106F">
              <w:rPr>
                <w:lang w:eastAsia="zh-CN"/>
              </w:rPr>
              <w:t>G-FR2-Ax-xx</w:t>
            </w:r>
          </w:p>
        </w:tc>
        <w:tc>
          <w:tcPr>
            <w:tcW w:w="1585" w:type="dxa"/>
          </w:tcPr>
          <w:p w14:paraId="03D679CB" w14:textId="77777777" w:rsidR="00BA106F" w:rsidRPr="00BA106F" w:rsidRDefault="00BA106F" w:rsidP="00165271">
            <w:pPr>
              <w:pStyle w:val="TAH"/>
            </w:pPr>
            <w:r w:rsidRPr="00BA106F">
              <w:rPr>
                <w:lang w:eastAsia="zh-CN"/>
              </w:rPr>
              <w:t>G-FR2-Ax-xx</w:t>
            </w:r>
          </w:p>
        </w:tc>
      </w:tr>
      <w:tr w:rsidR="00BA106F" w:rsidRPr="00BA106F" w14:paraId="3D00BBC8" w14:textId="77777777" w:rsidTr="00165271">
        <w:trPr>
          <w:cantSplit/>
          <w:jc w:val="center"/>
        </w:trPr>
        <w:tc>
          <w:tcPr>
            <w:tcW w:w="3288" w:type="dxa"/>
          </w:tcPr>
          <w:p w14:paraId="7FE039B9" w14:textId="77777777" w:rsidR="00BA106F" w:rsidRPr="00BA106F" w:rsidRDefault="00BA106F" w:rsidP="00165271">
            <w:pPr>
              <w:pStyle w:val="TAC"/>
              <w:rPr>
                <w:b/>
              </w:rPr>
            </w:pPr>
            <w:r w:rsidRPr="00BA106F">
              <w:rPr>
                <w:b/>
                <w:lang w:eastAsia="zh-CN"/>
              </w:rPr>
              <w:t>Subcarrier spacing [kHz]</w:t>
            </w:r>
          </w:p>
        </w:tc>
        <w:tc>
          <w:tcPr>
            <w:tcW w:w="1584" w:type="dxa"/>
          </w:tcPr>
          <w:p w14:paraId="5813700E" w14:textId="77777777" w:rsidR="00BA106F" w:rsidRPr="00BA106F" w:rsidRDefault="00BA106F" w:rsidP="00165271">
            <w:pPr>
              <w:pStyle w:val="TAC"/>
              <w:rPr>
                <w:b/>
              </w:rPr>
            </w:pPr>
            <w:r w:rsidRPr="00BA106F">
              <w:rPr>
                <w:b/>
                <w:lang w:eastAsia="zh-CN"/>
              </w:rPr>
              <w:t>120</w:t>
            </w:r>
          </w:p>
        </w:tc>
        <w:tc>
          <w:tcPr>
            <w:tcW w:w="1585" w:type="dxa"/>
          </w:tcPr>
          <w:p w14:paraId="7CBEC10B" w14:textId="77777777" w:rsidR="00BA106F" w:rsidRPr="00BA106F" w:rsidRDefault="00BA106F" w:rsidP="00165271">
            <w:pPr>
              <w:pStyle w:val="TAC"/>
              <w:rPr>
                <w:b/>
              </w:rPr>
            </w:pPr>
            <w:r w:rsidRPr="00BA106F">
              <w:rPr>
                <w:b/>
                <w:lang w:eastAsia="zh-CN"/>
              </w:rPr>
              <w:t>120</w:t>
            </w:r>
          </w:p>
        </w:tc>
      </w:tr>
      <w:tr w:rsidR="00BA106F" w:rsidRPr="00BA106F" w14:paraId="7429E6CD" w14:textId="77777777" w:rsidTr="00165271">
        <w:trPr>
          <w:cantSplit/>
          <w:jc w:val="center"/>
        </w:trPr>
        <w:tc>
          <w:tcPr>
            <w:tcW w:w="3288" w:type="dxa"/>
          </w:tcPr>
          <w:p w14:paraId="6030BA00" w14:textId="77777777" w:rsidR="00BA106F" w:rsidRPr="00BA106F" w:rsidRDefault="00BA106F" w:rsidP="00165271">
            <w:pPr>
              <w:pStyle w:val="TAC"/>
              <w:rPr>
                <w:b/>
              </w:rPr>
            </w:pPr>
            <w:r w:rsidRPr="00BA106F">
              <w:rPr>
                <w:b/>
              </w:rPr>
              <w:t>Allocated resource blocks</w:t>
            </w:r>
          </w:p>
        </w:tc>
        <w:tc>
          <w:tcPr>
            <w:tcW w:w="1584" w:type="dxa"/>
          </w:tcPr>
          <w:p w14:paraId="485C83BE" w14:textId="77777777" w:rsidR="00BA106F" w:rsidRPr="00BA106F" w:rsidRDefault="00BA106F" w:rsidP="00165271">
            <w:pPr>
              <w:pStyle w:val="TAC"/>
              <w:rPr>
                <w:rFonts w:eastAsia="Yu Mincho"/>
                <w:b/>
              </w:rPr>
            </w:pPr>
            <w:r w:rsidRPr="00BA106F">
              <w:rPr>
                <w:b/>
                <w:lang w:eastAsia="zh-CN"/>
              </w:rPr>
              <w:t>16</w:t>
            </w:r>
          </w:p>
        </w:tc>
        <w:tc>
          <w:tcPr>
            <w:tcW w:w="1585" w:type="dxa"/>
          </w:tcPr>
          <w:p w14:paraId="2036DF86" w14:textId="77777777" w:rsidR="00BA106F" w:rsidRPr="00BA106F" w:rsidRDefault="00BA106F" w:rsidP="00165271">
            <w:pPr>
              <w:pStyle w:val="TAC"/>
              <w:rPr>
                <w:b/>
                <w:lang w:eastAsia="zh-CN"/>
              </w:rPr>
            </w:pPr>
            <w:r w:rsidRPr="00BA106F">
              <w:rPr>
                <w:rFonts w:hint="eastAsia"/>
                <w:b/>
                <w:lang w:eastAsia="zh-CN"/>
              </w:rPr>
              <w:t>6</w:t>
            </w:r>
            <w:r w:rsidRPr="00BA106F">
              <w:rPr>
                <w:b/>
                <w:lang w:eastAsia="zh-CN"/>
              </w:rPr>
              <w:t>6</w:t>
            </w:r>
          </w:p>
        </w:tc>
      </w:tr>
      <w:tr w:rsidR="00BA106F" w:rsidRPr="00BA106F" w14:paraId="7C4D1B67" w14:textId="77777777" w:rsidTr="00165271">
        <w:trPr>
          <w:cantSplit/>
          <w:jc w:val="center"/>
        </w:trPr>
        <w:tc>
          <w:tcPr>
            <w:tcW w:w="3288" w:type="dxa"/>
          </w:tcPr>
          <w:p w14:paraId="06883F7C" w14:textId="77777777" w:rsidR="00BA106F" w:rsidRPr="00BA106F" w:rsidRDefault="00BA106F" w:rsidP="00165271">
            <w:pPr>
              <w:pStyle w:val="TAC"/>
              <w:rPr>
                <w:b/>
              </w:rPr>
            </w:pPr>
            <w:r w:rsidRPr="00BA106F">
              <w:rPr>
                <w:b/>
                <w:lang w:eastAsia="zh-CN"/>
              </w:rPr>
              <w:t>CP</w:t>
            </w:r>
            <w:r w:rsidRPr="00BA106F">
              <w:rPr>
                <w:b/>
              </w:rPr>
              <w:t xml:space="preserve">-OFDM Symbols per </w:t>
            </w:r>
            <w:r w:rsidRPr="00BA106F">
              <w:rPr>
                <w:b/>
                <w:lang w:eastAsia="zh-CN"/>
              </w:rPr>
              <w:t>slot (Note 1)</w:t>
            </w:r>
          </w:p>
        </w:tc>
        <w:tc>
          <w:tcPr>
            <w:tcW w:w="1584" w:type="dxa"/>
          </w:tcPr>
          <w:p w14:paraId="33F83903" w14:textId="77777777" w:rsidR="00BA106F" w:rsidRPr="00BA106F" w:rsidRDefault="00BA106F" w:rsidP="00165271">
            <w:pPr>
              <w:pStyle w:val="TAC"/>
              <w:rPr>
                <w:b/>
              </w:rPr>
            </w:pPr>
            <w:r w:rsidRPr="00BA106F">
              <w:rPr>
                <w:b/>
                <w:lang w:eastAsia="zh-CN"/>
              </w:rPr>
              <w:t>8</w:t>
            </w:r>
          </w:p>
        </w:tc>
        <w:tc>
          <w:tcPr>
            <w:tcW w:w="1585" w:type="dxa"/>
          </w:tcPr>
          <w:p w14:paraId="54AFEE12" w14:textId="77777777" w:rsidR="00BA106F" w:rsidRPr="00BA106F" w:rsidRDefault="00BA106F" w:rsidP="00165271">
            <w:pPr>
              <w:pStyle w:val="TAC"/>
              <w:rPr>
                <w:b/>
              </w:rPr>
            </w:pPr>
            <w:r w:rsidRPr="00BA106F">
              <w:rPr>
                <w:b/>
                <w:lang w:eastAsia="zh-CN"/>
              </w:rPr>
              <w:t>8</w:t>
            </w:r>
          </w:p>
        </w:tc>
      </w:tr>
      <w:tr w:rsidR="00BA106F" w:rsidRPr="00BA106F" w14:paraId="51A14422" w14:textId="77777777" w:rsidTr="00165271">
        <w:trPr>
          <w:cantSplit/>
          <w:jc w:val="center"/>
        </w:trPr>
        <w:tc>
          <w:tcPr>
            <w:tcW w:w="3288" w:type="dxa"/>
          </w:tcPr>
          <w:p w14:paraId="352129B7" w14:textId="77777777" w:rsidR="00BA106F" w:rsidRPr="00BA106F" w:rsidRDefault="00BA106F" w:rsidP="00165271">
            <w:pPr>
              <w:pStyle w:val="TAC"/>
              <w:rPr>
                <w:b/>
              </w:rPr>
            </w:pPr>
            <w:r w:rsidRPr="00BA106F">
              <w:rPr>
                <w:b/>
              </w:rPr>
              <w:t>Modulation</w:t>
            </w:r>
          </w:p>
        </w:tc>
        <w:tc>
          <w:tcPr>
            <w:tcW w:w="1584" w:type="dxa"/>
          </w:tcPr>
          <w:p w14:paraId="544A2F84" w14:textId="77777777" w:rsidR="00BA106F" w:rsidRPr="00BA106F" w:rsidRDefault="00BA106F" w:rsidP="00165271">
            <w:pPr>
              <w:pStyle w:val="TAC"/>
              <w:rPr>
                <w:b/>
              </w:rPr>
            </w:pPr>
            <w:r w:rsidRPr="00BA106F">
              <w:rPr>
                <w:rFonts w:hint="eastAsia"/>
                <w:b/>
                <w:lang w:eastAsia="zh-CN"/>
              </w:rPr>
              <w:t>1</w:t>
            </w:r>
            <w:r w:rsidRPr="00BA106F">
              <w:rPr>
                <w:b/>
                <w:lang w:eastAsia="zh-CN"/>
              </w:rPr>
              <w:t>6QAM</w:t>
            </w:r>
          </w:p>
        </w:tc>
        <w:tc>
          <w:tcPr>
            <w:tcW w:w="1585" w:type="dxa"/>
          </w:tcPr>
          <w:p w14:paraId="3D0DB338" w14:textId="77777777" w:rsidR="00BA106F" w:rsidRPr="00BA106F" w:rsidRDefault="00BA106F" w:rsidP="00165271">
            <w:pPr>
              <w:pStyle w:val="TAC"/>
              <w:rPr>
                <w:b/>
                <w:lang w:eastAsia="zh-CN"/>
              </w:rPr>
            </w:pPr>
            <w:r w:rsidRPr="00BA106F">
              <w:rPr>
                <w:b/>
                <w:lang w:eastAsia="zh-CN"/>
              </w:rPr>
              <w:t>16QAM</w:t>
            </w:r>
          </w:p>
        </w:tc>
      </w:tr>
      <w:tr w:rsidR="00BA106F" w:rsidRPr="00BA106F" w14:paraId="7067EC0D" w14:textId="77777777" w:rsidTr="00165271">
        <w:trPr>
          <w:cantSplit/>
          <w:jc w:val="center"/>
        </w:trPr>
        <w:tc>
          <w:tcPr>
            <w:tcW w:w="3288" w:type="dxa"/>
          </w:tcPr>
          <w:p w14:paraId="32BFAF8F" w14:textId="77777777" w:rsidR="00BA106F" w:rsidRPr="00BA106F" w:rsidRDefault="00BA106F" w:rsidP="00165271">
            <w:pPr>
              <w:pStyle w:val="TAC"/>
              <w:rPr>
                <w:b/>
              </w:rPr>
            </w:pPr>
            <w:r w:rsidRPr="00BA106F">
              <w:rPr>
                <w:b/>
              </w:rPr>
              <w:t>Code rate</w:t>
            </w:r>
            <w:r w:rsidRPr="00BA106F">
              <w:rPr>
                <w:b/>
                <w:lang w:eastAsia="zh-CN"/>
              </w:rPr>
              <w:t xml:space="preserve"> (Note 2)</w:t>
            </w:r>
          </w:p>
        </w:tc>
        <w:tc>
          <w:tcPr>
            <w:tcW w:w="1584" w:type="dxa"/>
          </w:tcPr>
          <w:p w14:paraId="7EBEC74E" w14:textId="77777777" w:rsidR="00BA106F" w:rsidRPr="00BA106F" w:rsidRDefault="00BA106F" w:rsidP="00165271">
            <w:pPr>
              <w:pStyle w:val="TAC"/>
              <w:rPr>
                <w:b/>
              </w:rPr>
            </w:pPr>
            <w:r w:rsidRPr="00BA106F">
              <w:rPr>
                <w:b/>
                <w:lang w:eastAsia="zh-CN"/>
              </w:rPr>
              <w:t>658/1024</w:t>
            </w:r>
          </w:p>
        </w:tc>
        <w:tc>
          <w:tcPr>
            <w:tcW w:w="1585" w:type="dxa"/>
          </w:tcPr>
          <w:p w14:paraId="77F0EAAD" w14:textId="77777777" w:rsidR="00BA106F" w:rsidRPr="00BA106F" w:rsidRDefault="00BA106F" w:rsidP="00165271">
            <w:pPr>
              <w:pStyle w:val="TAC"/>
              <w:rPr>
                <w:b/>
                <w:lang w:eastAsia="zh-CN"/>
              </w:rPr>
            </w:pPr>
            <w:r w:rsidRPr="00BA106F">
              <w:rPr>
                <w:b/>
                <w:lang w:eastAsia="zh-CN"/>
              </w:rPr>
              <w:t>658/1024</w:t>
            </w:r>
          </w:p>
        </w:tc>
      </w:tr>
      <w:tr w:rsidR="00BA106F" w:rsidRPr="00BA106F" w14:paraId="3EEDC6A5" w14:textId="77777777" w:rsidTr="00165271">
        <w:trPr>
          <w:cantSplit/>
          <w:jc w:val="center"/>
        </w:trPr>
        <w:tc>
          <w:tcPr>
            <w:tcW w:w="3288" w:type="dxa"/>
          </w:tcPr>
          <w:p w14:paraId="5DD79CA4" w14:textId="77777777" w:rsidR="00BA106F" w:rsidRPr="00BA106F" w:rsidRDefault="00BA106F" w:rsidP="00165271">
            <w:pPr>
              <w:pStyle w:val="TAC"/>
              <w:rPr>
                <w:b/>
              </w:rPr>
            </w:pPr>
            <w:r w:rsidRPr="00BA106F">
              <w:rPr>
                <w:b/>
              </w:rPr>
              <w:t>Payload size (bits)</w:t>
            </w:r>
          </w:p>
        </w:tc>
        <w:tc>
          <w:tcPr>
            <w:tcW w:w="1584" w:type="dxa"/>
          </w:tcPr>
          <w:p w14:paraId="33A12B67" w14:textId="77777777" w:rsidR="00BA106F" w:rsidRPr="00BA106F" w:rsidRDefault="00BA106F" w:rsidP="00165271">
            <w:pPr>
              <w:pStyle w:val="TAC"/>
              <w:rPr>
                <w:b/>
              </w:rPr>
            </w:pPr>
            <w:r w:rsidRPr="00BA106F">
              <w:rPr>
                <w:b/>
                <w:lang w:eastAsia="zh-CN"/>
              </w:rPr>
              <w:t>2976</w:t>
            </w:r>
          </w:p>
        </w:tc>
        <w:tc>
          <w:tcPr>
            <w:tcW w:w="1585" w:type="dxa"/>
          </w:tcPr>
          <w:p w14:paraId="490AD081" w14:textId="77777777" w:rsidR="00BA106F" w:rsidRPr="00BA106F" w:rsidRDefault="00BA106F" w:rsidP="00165271">
            <w:pPr>
              <w:pStyle w:val="TAC"/>
              <w:rPr>
                <w:b/>
              </w:rPr>
            </w:pPr>
            <w:r w:rsidRPr="00BA106F">
              <w:rPr>
                <w:b/>
                <w:lang w:eastAsia="zh-CN"/>
              </w:rPr>
              <w:t>16392</w:t>
            </w:r>
          </w:p>
        </w:tc>
      </w:tr>
      <w:tr w:rsidR="00BA106F" w:rsidRPr="00BA106F" w14:paraId="774098C3" w14:textId="77777777" w:rsidTr="00165271">
        <w:trPr>
          <w:cantSplit/>
          <w:jc w:val="center"/>
        </w:trPr>
        <w:tc>
          <w:tcPr>
            <w:tcW w:w="3288" w:type="dxa"/>
          </w:tcPr>
          <w:p w14:paraId="42EA835B" w14:textId="77777777" w:rsidR="00BA106F" w:rsidRPr="00BA106F" w:rsidRDefault="00BA106F" w:rsidP="00165271">
            <w:pPr>
              <w:pStyle w:val="TAC"/>
              <w:rPr>
                <w:b/>
              </w:rPr>
            </w:pPr>
            <w:r w:rsidRPr="00BA106F">
              <w:rPr>
                <w:b/>
              </w:rPr>
              <w:t>Transport block CRC (bits)</w:t>
            </w:r>
          </w:p>
        </w:tc>
        <w:tc>
          <w:tcPr>
            <w:tcW w:w="1584" w:type="dxa"/>
          </w:tcPr>
          <w:p w14:paraId="39BE049D" w14:textId="77777777" w:rsidR="00BA106F" w:rsidRPr="00BA106F" w:rsidRDefault="00BA106F" w:rsidP="00165271">
            <w:pPr>
              <w:pStyle w:val="TAC"/>
              <w:rPr>
                <w:b/>
              </w:rPr>
            </w:pPr>
            <w:r w:rsidRPr="00BA106F">
              <w:rPr>
                <w:rFonts w:hint="eastAsia"/>
                <w:b/>
                <w:lang w:eastAsia="zh-CN"/>
              </w:rPr>
              <w:t>2</w:t>
            </w:r>
            <w:r w:rsidRPr="00BA106F">
              <w:rPr>
                <w:b/>
                <w:lang w:eastAsia="zh-CN"/>
              </w:rPr>
              <w:t>4</w:t>
            </w:r>
          </w:p>
        </w:tc>
        <w:tc>
          <w:tcPr>
            <w:tcW w:w="1585" w:type="dxa"/>
          </w:tcPr>
          <w:p w14:paraId="49C3CA9C" w14:textId="77777777" w:rsidR="00BA106F" w:rsidRPr="00BA106F" w:rsidRDefault="00BA106F" w:rsidP="00165271">
            <w:pPr>
              <w:pStyle w:val="TAC"/>
              <w:rPr>
                <w:b/>
              </w:rPr>
            </w:pPr>
            <w:r w:rsidRPr="00BA106F">
              <w:rPr>
                <w:b/>
                <w:lang w:eastAsia="zh-CN"/>
              </w:rPr>
              <w:t>24</w:t>
            </w:r>
          </w:p>
        </w:tc>
      </w:tr>
      <w:tr w:rsidR="00BA106F" w:rsidRPr="00BA106F" w14:paraId="4982BA59" w14:textId="77777777" w:rsidTr="00165271">
        <w:trPr>
          <w:cantSplit/>
          <w:jc w:val="center"/>
        </w:trPr>
        <w:tc>
          <w:tcPr>
            <w:tcW w:w="3288" w:type="dxa"/>
          </w:tcPr>
          <w:p w14:paraId="043165BB" w14:textId="77777777" w:rsidR="00BA106F" w:rsidRPr="00BA106F" w:rsidRDefault="00BA106F" w:rsidP="00165271">
            <w:pPr>
              <w:pStyle w:val="TAC"/>
              <w:rPr>
                <w:b/>
              </w:rPr>
            </w:pPr>
            <w:r w:rsidRPr="00BA106F">
              <w:rPr>
                <w:b/>
              </w:rPr>
              <w:t>Code block CRC size (bits)</w:t>
            </w:r>
          </w:p>
        </w:tc>
        <w:tc>
          <w:tcPr>
            <w:tcW w:w="1584" w:type="dxa"/>
          </w:tcPr>
          <w:p w14:paraId="76187831" w14:textId="77777777" w:rsidR="00BA106F" w:rsidRPr="00BA106F" w:rsidRDefault="00BA106F" w:rsidP="00165271">
            <w:pPr>
              <w:pStyle w:val="TAC"/>
              <w:rPr>
                <w:b/>
              </w:rPr>
            </w:pPr>
            <w:r w:rsidRPr="00BA106F">
              <w:rPr>
                <w:rFonts w:hint="eastAsia"/>
                <w:b/>
                <w:lang w:eastAsia="zh-CN"/>
              </w:rPr>
              <w:t>-</w:t>
            </w:r>
          </w:p>
        </w:tc>
        <w:tc>
          <w:tcPr>
            <w:tcW w:w="1585" w:type="dxa"/>
          </w:tcPr>
          <w:p w14:paraId="23C7F806" w14:textId="77777777" w:rsidR="00BA106F" w:rsidRPr="00BA106F" w:rsidRDefault="00BA106F" w:rsidP="00165271">
            <w:pPr>
              <w:pStyle w:val="TAC"/>
              <w:rPr>
                <w:b/>
              </w:rPr>
            </w:pPr>
            <w:r w:rsidRPr="00BA106F">
              <w:rPr>
                <w:b/>
                <w:lang w:eastAsia="zh-CN"/>
              </w:rPr>
              <w:t>24</w:t>
            </w:r>
          </w:p>
        </w:tc>
      </w:tr>
      <w:tr w:rsidR="00BA106F" w:rsidRPr="00BA106F" w14:paraId="036387A9" w14:textId="77777777" w:rsidTr="00165271">
        <w:trPr>
          <w:cantSplit/>
          <w:jc w:val="center"/>
        </w:trPr>
        <w:tc>
          <w:tcPr>
            <w:tcW w:w="3288" w:type="dxa"/>
          </w:tcPr>
          <w:p w14:paraId="3733BCB4" w14:textId="77777777" w:rsidR="00BA106F" w:rsidRPr="00BA106F" w:rsidRDefault="00BA106F" w:rsidP="00165271">
            <w:pPr>
              <w:pStyle w:val="TAC"/>
              <w:rPr>
                <w:b/>
              </w:rPr>
            </w:pPr>
            <w:r w:rsidRPr="00BA106F">
              <w:rPr>
                <w:b/>
              </w:rPr>
              <w:t>Number of code blocks - C</w:t>
            </w:r>
          </w:p>
        </w:tc>
        <w:tc>
          <w:tcPr>
            <w:tcW w:w="1584" w:type="dxa"/>
          </w:tcPr>
          <w:p w14:paraId="56DB0D19" w14:textId="77777777" w:rsidR="00BA106F" w:rsidRPr="00BA106F" w:rsidRDefault="00BA106F" w:rsidP="00165271">
            <w:pPr>
              <w:pStyle w:val="TAC"/>
              <w:rPr>
                <w:b/>
              </w:rPr>
            </w:pPr>
            <w:r w:rsidRPr="00BA106F">
              <w:rPr>
                <w:rFonts w:hint="eastAsia"/>
                <w:b/>
                <w:lang w:eastAsia="zh-CN"/>
              </w:rPr>
              <w:t>1</w:t>
            </w:r>
          </w:p>
        </w:tc>
        <w:tc>
          <w:tcPr>
            <w:tcW w:w="1585" w:type="dxa"/>
          </w:tcPr>
          <w:p w14:paraId="2C924B67" w14:textId="77777777" w:rsidR="00BA106F" w:rsidRPr="00BA106F" w:rsidRDefault="00BA106F" w:rsidP="00165271">
            <w:pPr>
              <w:pStyle w:val="TAC"/>
              <w:rPr>
                <w:b/>
              </w:rPr>
            </w:pPr>
            <w:r w:rsidRPr="00BA106F">
              <w:rPr>
                <w:b/>
                <w:lang w:eastAsia="zh-CN"/>
              </w:rPr>
              <w:t>2</w:t>
            </w:r>
          </w:p>
        </w:tc>
      </w:tr>
      <w:tr w:rsidR="00BA106F" w:rsidRPr="00BA106F" w14:paraId="14A25FA2" w14:textId="77777777" w:rsidTr="00165271">
        <w:trPr>
          <w:cantSplit/>
          <w:jc w:val="center"/>
        </w:trPr>
        <w:tc>
          <w:tcPr>
            <w:tcW w:w="3288" w:type="dxa"/>
          </w:tcPr>
          <w:p w14:paraId="1C581EAF" w14:textId="77777777" w:rsidR="00BA106F" w:rsidRPr="00BA106F" w:rsidRDefault="00BA106F" w:rsidP="00165271">
            <w:pPr>
              <w:pStyle w:val="TAC"/>
              <w:rPr>
                <w:b/>
              </w:rPr>
            </w:pPr>
            <w:r w:rsidRPr="00BA106F">
              <w:rPr>
                <w:b/>
              </w:rPr>
              <w:t>Code block size including CRC (bits) (Note 2)</w:t>
            </w:r>
          </w:p>
        </w:tc>
        <w:tc>
          <w:tcPr>
            <w:tcW w:w="1584" w:type="dxa"/>
          </w:tcPr>
          <w:p w14:paraId="7B9DF391" w14:textId="77777777" w:rsidR="00BA106F" w:rsidRPr="00BA106F" w:rsidRDefault="00BA106F" w:rsidP="00165271">
            <w:pPr>
              <w:pStyle w:val="TAC"/>
              <w:rPr>
                <w:b/>
              </w:rPr>
            </w:pPr>
            <w:r w:rsidRPr="00BA106F">
              <w:rPr>
                <w:rFonts w:cs="Arial"/>
                <w:b/>
                <w:szCs w:val="18"/>
                <w:lang w:eastAsia="zh-CN"/>
              </w:rPr>
              <w:t>2992</w:t>
            </w:r>
          </w:p>
        </w:tc>
        <w:tc>
          <w:tcPr>
            <w:tcW w:w="1585" w:type="dxa"/>
          </w:tcPr>
          <w:p w14:paraId="7595F344" w14:textId="77777777" w:rsidR="00BA106F" w:rsidRPr="00BA106F" w:rsidRDefault="00BA106F" w:rsidP="00165271">
            <w:pPr>
              <w:pStyle w:val="TAC"/>
              <w:rPr>
                <w:b/>
              </w:rPr>
            </w:pPr>
            <w:r w:rsidRPr="00BA106F">
              <w:rPr>
                <w:b/>
              </w:rPr>
              <w:t>8232</w:t>
            </w:r>
          </w:p>
        </w:tc>
      </w:tr>
      <w:tr w:rsidR="00BA106F" w:rsidRPr="00BA106F" w14:paraId="27F247C1" w14:textId="77777777" w:rsidTr="00165271">
        <w:trPr>
          <w:cantSplit/>
          <w:trHeight w:val="49"/>
          <w:jc w:val="center"/>
        </w:trPr>
        <w:tc>
          <w:tcPr>
            <w:tcW w:w="3288" w:type="dxa"/>
          </w:tcPr>
          <w:p w14:paraId="343B7AEE" w14:textId="77777777" w:rsidR="00BA106F" w:rsidRPr="00BA106F" w:rsidRDefault="00BA106F" w:rsidP="00165271">
            <w:pPr>
              <w:pStyle w:val="TAC"/>
              <w:rPr>
                <w:b/>
              </w:rPr>
            </w:pPr>
            <w:r w:rsidRPr="00BA106F">
              <w:rPr>
                <w:b/>
              </w:rPr>
              <w:t xml:space="preserve">Total number of bits per </w:t>
            </w:r>
            <w:r w:rsidRPr="00BA106F">
              <w:rPr>
                <w:b/>
                <w:lang w:eastAsia="zh-CN"/>
              </w:rPr>
              <w:t>slot with PT-RS (Note 3)</w:t>
            </w:r>
          </w:p>
        </w:tc>
        <w:tc>
          <w:tcPr>
            <w:tcW w:w="1584" w:type="dxa"/>
          </w:tcPr>
          <w:p w14:paraId="68E7D553" w14:textId="77777777" w:rsidR="00BA106F" w:rsidRPr="00BA106F" w:rsidRDefault="00BA106F" w:rsidP="00165271">
            <w:pPr>
              <w:pStyle w:val="TAC"/>
              <w:rPr>
                <w:b/>
                <w:lang w:eastAsia="zh-CN"/>
              </w:rPr>
            </w:pPr>
            <w:r w:rsidRPr="00BA106F">
              <w:rPr>
                <w:b/>
                <w:lang w:eastAsia="zh-CN"/>
              </w:rPr>
              <w:t>5888</w:t>
            </w:r>
          </w:p>
        </w:tc>
        <w:tc>
          <w:tcPr>
            <w:tcW w:w="1585" w:type="dxa"/>
          </w:tcPr>
          <w:p w14:paraId="20EFBB54" w14:textId="77777777" w:rsidR="00BA106F" w:rsidRPr="00BA106F" w:rsidRDefault="00BA106F" w:rsidP="00165271">
            <w:pPr>
              <w:pStyle w:val="TAC"/>
              <w:rPr>
                <w:b/>
              </w:rPr>
            </w:pPr>
            <w:r w:rsidRPr="00BA106F">
              <w:rPr>
                <w:b/>
              </w:rPr>
              <w:t>24288</w:t>
            </w:r>
          </w:p>
        </w:tc>
      </w:tr>
      <w:tr w:rsidR="00BA106F" w:rsidRPr="00BA106F" w14:paraId="3A88C3C2" w14:textId="77777777" w:rsidTr="00165271">
        <w:trPr>
          <w:cantSplit/>
          <w:jc w:val="center"/>
        </w:trPr>
        <w:tc>
          <w:tcPr>
            <w:tcW w:w="3288" w:type="dxa"/>
          </w:tcPr>
          <w:p w14:paraId="14B78079" w14:textId="77777777" w:rsidR="00BA106F" w:rsidRPr="00BA106F" w:rsidRDefault="00BA106F" w:rsidP="00165271">
            <w:pPr>
              <w:pStyle w:val="TAC"/>
              <w:rPr>
                <w:b/>
              </w:rPr>
            </w:pPr>
            <w:r w:rsidRPr="00BA106F">
              <w:rPr>
                <w:b/>
              </w:rPr>
              <w:t xml:space="preserve">Total symbols per </w:t>
            </w:r>
            <w:r w:rsidRPr="00BA106F">
              <w:rPr>
                <w:b/>
                <w:lang w:eastAsia="zh-CN"/>
              </w:rPr>
              <w:t>slot</w:t>
            </w:r>
          </w:p>
        </w:tc>
        <w:tc>
          <w:tcPr>
            <w:tcW w:w="1584" w:type="dxa"/>
          </w:tcPr>
          <w:p w14:paraId="5EC84EC3" w14:textId="77777777" w:rsidR="00BA106F" w:rsidRPr="00BA106F" w:rsidRDefault="00BA106F" w:rsidP="00165271">
            <w:pPr>
              <w:pStyle w:val="TAC"/>
              <w:rPr>
                <w:b/>
                <w:lang w:eastAsia="zh-CN"/>
              </w:rPr>
            </w:pPr>
            <w:r w:rsidRPr="00BA106F">
              <w:rPr>
                <w:b/>
                <w:lang w:eastAsia="zh-CN"/>
              </w:rPr>
              <w:t>1472</w:t>
            </w:r>
          </w:p>
        </w:tc>
        <w:tc>
          <w:tcPr>
            <w:tcW w:w="1585" w:type="dxa"/>
          </w:tcPr>
          <w:p w14:paraId="45828082" w14:textId="77777777" w:rsidR="00BA106F" w:rsidRPr="00BA106F" w:rsidRDefault="00BA106F" w:rsidP="00165271">
            <w:pPr>
              <w:pStyle w:val="TAC"/>
              <w:rPr>
                <w:b/>
                <w:lang w:eastAsia="zh-CN"/>
              </w:rPr>
            </w:pPr>
            <w:r w:rsidRPr="00BA106F">
              <w:rPr>
                <w:rFonts w:hint="eastAsia"/>
                <w:b/>
                <w:lang w:eastAsia="zh-CN"/>
              </w:rPr>
              <w:t>6</w:t>
            </w:r>
            <w:r w:rsidRPr="00BA106F">
              <w:rPr>
                <w:b/>
                <w:lang w:eastAsia="zh-CN"/>
              </w:rPr>
              <w:t>072</w:t>
            </w:r>
          </w:p>
        </w:tc>
      </w:tr>
      <w:tr w:rsidR="00BA106F" w:rsidRPr="00BA106F" w14:paraId="3F41C257" w14:textId="77777777" w:rsidTr="00165271">
        <w:trPr>
          <w:cantSplit/>
          <w:jc w:val="center"/>
        </w:trPr>
        <w:tc>
          <w:tcPr>
            <w:tcW w:w="6457" w:type="dxa"/>
            <w:gridSpan w:val="3"/>
          </w:tcPr>
          <w:p w14:paraId="2BCABCB9" w14:textId="77777777" w:rsidR="00BA106F" w:rsidRPr="00BA106F" w:rsidRDefault="00BA106F" w:rsidP="00165271">
            <w:pPr>
              <w:pStyle w:val="TAN"/>
              <w:rPr>
                <w:b/>
                <w:lang w:eastAsia="zh-CN"/>
              </w:rPr>
            </w:pPr>
            <w:r w:rsidRPr="00BA106F">
              <w:rPr>
                <w:b/>
              </w:rPr>
              <w:t>NOTE 1:</w:t>
            </w:r>
            <w:r w:rsidRPr="00BA106F">
              <w:rPr>
                <w:b/>
              </w:rPr>
              <w:tab/>
            </w:r>
            <w:r w:rsidRPr="00BA106F">
              <w:rPr>
                <w:b/>
                <w:i/>
              </w:rPr>
              <w:t xml:space="preserve">DM-RS configuration type </w:t>
            </w:r>
            <w:r w:rsidRPr="00BA106F">
              <w:rPr>
                <w:b/>
              </w:rPr>
              <w:t xml:space="preserve">= 1 with </w:t>
            </w:r>
            <w:r w:rsidRPr="00BA106F">
              <w:rPr>
                <w:b/>
                <w:i/>
              </w:rPr>
              <w:t>DM-RS duration = single-symbol DM-RS</w:t>
            </w:r>
            <w:r w:rsidRPr="00BA106F">
              <w:rPr>
                <w:b/>
                <w:lang w:eastAsia="zh-CN"/>
              </w:rPr>
              <w:t xml:space="preserve"> and the number of DM-RS CDM groups without data is 2</w:t>
            </w:r>
            <w:r w:rsidRPr="00BA106F">
              <w:rPr>
                <w:b/>
              </w:rPr>
              <w:t xml:space="preserve">, </w:t>
            </w:r>
            <w:r w:rsidRPr="00BA106F">
              <w:rPr>
                <w:b/>
                <w:i/>
              </w:rPr>
              <w:t>Additional DM-RS position = pos0</w:t>
            </w:r>
            <w:r w:rsidRPr="00BA106F">
              <w:rPr>
                <w:b/>
                <w:lang w:eastAsia="zh-CN"/>
              </w:rPr>
              <w:t>,</w:t>
            </w:r>
            <w:r w:rsidRPr="00BA106F">
              <w:rPr>
                <w:b/>
              </w:rPr>
              <w:t xml:space="preserve"> </w:t>
            </w:r>
            <w:r w:rsidRPr="00BA106F">
              <w:rPr>
                <w:b/>
                <w:i/>
                <w:lang w:eastAsia="zh-CN"/>
              </w:rPr>
              <w:t>l</w:t>
            </w:r>
            <w:r w:rsidRPr="00BA106F">
              <w:rPr>
                <w:b/>
                <w:i/>
                <w:vertAlign w:val="subscript"/>
                <w:lang w:eastAsia="zh-CN"/>
              </w:rPr>
              <w:t>0</w:t>
            </w:r>
            <w:r w:rsidRPr="00BA106F">
              <w:rPr>
                <w:b/>
              </w:rPr>
              <w:t xml:space="preserve">= </w:t>
            </w:r>
            <w:r w:rsidRPr="00BA106F">
              <w:rPr>
                <w:b/>
                <w:lang w:eastAsia="zh-CN"/>
              </w:rPr>
              <w:t xml:space="preserve">0  for </w:t>
            </w:r>
            <w:r w:rsidRPr="00BA106F">
              <w:rPr>
                <w:b/>
              </w:rPr>
              <w:t xml:space="preserve">PUSCH mapping type </w:t>
            </w:r>
            <w:r w:rsidRPr="00BA106F">
              <w:rPr>
                <w:b/>
                <w:lang w:eastAsia="zh-CN"/>
              </w:rPr>
              <w:t xml:space="preserve">B </w:t>
            </w:r>
            <w:r w:rsidRPr="00BA106F">
              <w:rPr>
                <w:b/>
              </w:rPr>
              <w:t>as per table 6.4.1.1.3-3 of TS 38.211 [5].</w:t>
            </w:r>
          </w:p>
          <w:p w14:paraId="1BB6D77B" w14:textId="77777777" w:rsidR="00BA106F" w:rsidRPr="00BA106F" w:rsidRDefault="00BA106F" w:rsidP="00165271">
            <w:pPr>
              <w:pStyle w:val="TAC"/>
              <w:jc w:val="left"/>
              <w:rPr>
                <w:b/>
                <w:lang w:eastAsia="zh-CN"/>
              </w:rPr>
            </w:pPr>
            <w:r w:rsidRPr="00BA106F">
              <w:rPr>
                <w:b/>
              </w:rPr>
              <w:t xml:space="preserve">NOTE </w:t>
            </w:r>
            <w:r w:rsidRPr="00BA106F">
              <w:rPr>
                <w:b/>
                <w:lang w:eastAsia="zh-CN"/>
              </w:rPr>
              <w:t>2</w:t>
            </w:r>
            <w:r w:rsidRPr="00BA106F">
              <w:rPr>
                <w:b/>
              </w:rPr>
              <w:t>:</w:t>
            </w:r>
            <w:r w:rsidRPr="00BA106F">
              <w:rPr>
                <w:b/>
              </w:rPr>
              <w:tab/>
            </w:r>
            <w:r w:rsidRPr="00BA106F">
              <w:rPr>
                <w:rFonts w:cs="Arial"/>
                <w:b/>
              </w:rPr>
              <w:t>Code block size including CRC (bits)</w:t>
            </w:r>
            <w:r w:rsidRPr="00BA106F">
              <w:rPr>
                <w:rFonts w:cs="Arial"/>
                <w:b/>
                <w:lang w:eastAsia="zh-CN"/>
              </w:rPr>
              <w:t xml:space="preserve"> equals to </w:t>
            </w:r>
            <w:r w:rsidRPr="00BA106F">
              <w:rPr>
                <w:rFonts w:cs="Arial"/>
                <w:b/>
                <w:i/>
                <w:lang w:eastAsia="zh-CN"/>
              </w:rPr>
              <w:t>K'</w:t>
            </w:r>
            <w:r w:rsidRPr="00BA106F">
              <w:rPr>
                <w:rFonts w:hint="eastAsia"/>
                <w:b/>
                <w:lang w:eastAsia="zh-CN"/>
              </w:rPr>
              <w:t xml:space="preserve"> in clause </w:t>
            </w:r>
            <w:r w:rsidRPr="00BA106F">
              <w:rPr>
                <w:b/>
                <w:lang w:eastAsia="zh-CN"/>
              </w:rPr>
              <w:t>5.2.2 of TS 38.212 [15].</w:t>
            </w:r>
          </w:p>
          <w:p w14:paraId="50754E18" w14:textId="77777777" w:rsidR="00BA106F" w:rsidRPr="00BA106F" w:rsidRDefault="00BA106F" w:rsidP="00165271">
            <w:pPr>
              <w:pStyle w:val="TAC"/>
              <w:jc w:val="left"/>
              <w:rPr>
                <w:b/>
                <w:lang w:eastAsia="zh-CN"/>
              </w:rPr>
            </w:pPr>
            <w:r w:rsidRPr="00BA106F">
              <w:rPr>
                <w:b/>
              </w:rPr>
              <w:t>NOTE 3:</w:t>
            </w:r>
            <w:r w:rsidRPr="00BA106F">
              <w:rPr>
                <w:b/>
              </w:rPr>
              <w:tab/>
              <w:t>PT-RS configuration</w:t>
            </w:r>
            <w:r w:rsidRPr="00BA106F">
              <w:rPr>
                <w:b/>
                <w:lang w:val="en-US" w:eastAsia="zh-CN"/>
              </w:rPr>
              <w:t xml:space="preserve"> </w:t>
            </w:r>
            <w:r w:rsidRPr="00BA106F">
              <w:rPr>
                <w:b/>
                <w:i/>
                <w:lang w:val="en-US" w:eastAsia="zh-CN"/>
              </w:rPr>
              <w:t>K</w:t>
            </w:r>
            <w:r w:rsidRPr="00BA106F">
              <w:rPr>
                <w:b/>
                <w:i/>
                <w:vertAlign w:val="subscript"/>
                <w:lang w:val="en-US" w:eastAsia="zh-CN"/>
              </w:rPr>
              <w:t>PT-RS</w:t>
            </w:r>
            <w:r w:rsidRPr="00BA106F">
              <w:rPr>
                <w:b/>
                <w:i/>
                <w:lang w:val="en-US" w:eastAsia="zh-CN"/>
              </w:rPr>
              <w:t xml:space="preserve"> =2, L</w:t>
            </w:r>
            <w:r w:rsidRPr="00BA106F">
              <w:rPr>
                <w:b/>
                <w:i/>
                <w:vertAlign w:val="subscript"/>
                <w:lang w:val="en-US" w:eastAsia="zh-CN"/>
              </w:rPr>
              <w:t>PT-RS</w:t>
            </w:r>
            <w:r w:rsidRPr="00BA106F">
              <w:rPr>
                <w:b/>
                <w:i/>
                <w:lang w:val="en-US" w:eastAsia="zh-CN"/>
              </w:rPr>
              <w:t xml:space="preserve"> =1</w:t>
            </w:r>
            <w:r w:rsidRPr="00BA106F">
              <w:rPr>
                <w:b/>
                <w:iCs/>
                <w:lang w:val="en-US" w:eastAsia="zh-CN"/>
              </w:rPr>
              <w:t>.</w:t>
            </w:r>
          </w:p>
        </w:tc>
      </w:tr>
    </w:tbl>
    <w:p w14:paraId="58C9525B" w14:textId="77777777" w:rsidR="00BA106F" w:rsidRPr="00BA106F" w:rsidRDefault="00BA106F" w:rsidP="00BA106F">
      <w:pPr>
        <w:jc w:val="both"/>
        <w:rPr>
          <w:b/>
          <w:lang w:eastAsia="zh-CN"/>
        </w:rPr>
      </w:pPr>
    </w:p>
    <w:p w14:paraId="3E69433A" w14:textId="77777777" w:rsidR="00BA106F" w:rsidRPr="00BA106F" w:rsidRDefault="00BA106F" w:rsidP="00BA106F">
      <w:pPr>
        <w:jc w:val="center"/>
        <w:rPr>
          <w:b/>
          <w:lang w:eastAsia="zh-CN"/>
        </w:rPr>
      </w:pPr>
      <w:r w:rsidRPr="00BA106F">
        <w:rPr>
          <w:b/>
          <w:lang w:eastAsia="zh-CN"/>
        </w:rPr>
        <w:t>Table 2-3 FRC parameters for FR2 PUSCH performance requirements, transform precoding disabled, Additional DM-RS position = pos2 and 1 transmission layer (16QAM, R=658/1024)</w:t>
      </w:r>
    </w:p>
    <w:tbl>
      <w:tblPr>
        <w:tblW w:w="6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tblGrid>
      <w:tr w:rsidR="00BA106F" w:rsidRPr="00BA106F" w14:paraId="0AC48165" w14:textId="77777777" w:rsidTr="00165271">
        <w:trPr>
          <w:cantSplit/>
          <w:jc w:val="center"/>
        </w:trPr>
        <w:tc>
          <w:tcPr>
            <w:tcW w:w="3288" w:type="dxa"/>
          </w:tcPr>
          <w:p w14:paraId="6744DD90" w14:textId="77777777" w:rsidR="00BA106F" w:rsidRPr="00BA106F" w:rsidRDefault="00BA106F" w:rsidP="00165271">
            <w:pPr>
              <w:pStyle w:val="TAH"/>
            </w:pPr>
            <w:r w:rsidRPr="00BA106F">
              <w:t>Reference channel</w:t>
            </w:r>
          </w:p>
        </w:tc>
        <w:tc>
          <w:tcPr>
            <w:tcW w:w="1584" w:type="dxa"/>
          </w:tcPr>
          <w:p w14:paraId="57F4C0D1" w14:textId="77777777" w:rsidR="00BA106F" w:rsidRPr="00BA106F" w:rsidRDefault="00BA106F" w:rsidP="00165271">
            <w:pPr>
              <w:pStyle w:val="TAH"/>
            </w:pPr>
            <w:r w:rsidRPr="00BA106F">
              <w:rPr>
                <w:lang w:eastAsia="zh-CN"/>
              </w:rPr>
              <w:t>G-FR2-Ax-xx</w:t>
            </w:r>
          </w:p>
        </w:tc>
        <w:tc>
          <w:tcPr>
            <w:tcW w:w="1585" w:type="dxa"/>
          </w:tcPr>
          <w:p w14:paraId="6395F428" w14:textId="77777777" w:rsidR="00BA106F" w:rsidRPr="00BA106F" w:rsidRDefault="00BA106F" w:rsidP="00165271">
            <w:pPr>
              <w:pStyle w:val="TAH"/>
            </w:pPr>
            <w:r w:rsidRPr="00BA106F">
              <w:rPr>
                <w:lang w:eastAsia="zh-CN"/>
              </w:rPr>
              <w:t>G-FR2-Ax-xx</w:t>
            </w:r>
          </w:p>
        </w:tc>
      </w:tr>
      <w:tr w:rsidR="00BA106F" w:rsidRPr="00BA106F" w14:paraId="58406EFA" w14:textId="77777777" w:rsidTr="00165271">
        <w:trPr>
          <w:cantSplit/>
          <w:jc w:val="center"/>
        </w:trPr>
        <w:tc>
          <w:tcPr>
            <w:tcW w:w="3288" w:type="dxa"/>
          </w:tcPr>
          <w:p w14:paraId="2FA4B185" w14:textId="77777777" w:rsidR="00BA106F" w:rsidRPr="00BA106F" w:rsidRDefault="00BA106F" w:rsidP="00165271">
            <w:pPr>
              <w:pStyle w:val="TAC"/>
              <w:rPr>
                <w:b/>
              </w:rPr>
            </w:pPr>
            <w:r w:rsidRPr="00BA106F">
              <w:rPr>
                <w:b/>
                <w:lang w:eastAsia="zh-CN"/>
              </w:rPr>
              <w:t>Subcarrier spacing [kHz]</w:t>
            </w:r>
          </w:p>
        </w:tc>
        <w:tc>
          <w:tcPr>
            <w:tcW w:w="1584" w:type="dxa"/>
          </w:tcPr>
          <w:p w14:paraId="5C3B0D23" w14:textId="77777777" w:rsidR="00BA106F" w:rsidRPr="00BA106F" w:rsidRDefault="00BA106F" w:rsidP="00165271">
            <w:pPr>
              <w:pStyle w:val="TAC"/>
              <w:rPr>
                <w:b/>
              </w:rPr>
            </w:pPr>
            <w:r w:rsidRPr="00BA106F">
              <w:rPr>
                <w:b/>
                <w:lang w:eastAsia="zh-CN"/>
              </w:rPr>
              <w:t>120</w:t>
            </w:r>
          </w:p>
        </w:tc>
        <w:tc>
          <w:tcPr>
            <w:tcW w:w="1585" w:type="dxa"/>
          </w:tcPr>
          <w:p w14:paraId="6073DF0A" w14:textId="77777777" w:rsidR="00BA106F" w:rsidRPr="00BA106F" w:rsidRDefault="00BA106F" w:rsidP="00165271">
            <w:pPr>
              <w:pStyle w:val="TAC"/>
              <w:rPr>
                <w:b/>
              </w:rPr>
            </w:pPr>
            <w:r w:rsidRPr="00BA106F">
              <w:rPr>
                <w:b/>
                <w:lang w:eastAsia="zh-CN"/>
              </w:rPr>
              <w:t>120</w:t>
            </w:r>
          </w:p>
        </w:tc>
      </w:tr>
      <w:tr w:rsidR="00BA106F" w:rsidRPr="00BA106F" w14:paraId="1AE448A1" w14:textId="77777777" w:rsidTr="00165271">
        <w:trPr>
          <w:cantSplit/>
          <w:jc w:val="center"/>
        </w:trPr>
        <w:tc>
          <w:tcPr>
            <w:tcW w:w="3288" w:type="dxa"/>
          </w:tcPr>
          <w:p w14:paraId="3AEE5FB0" w14:textId="77777777" w:rsidR="00BA106F" w:rsidRPr="00BA106F" w:rsidRDefault="00BA106F" w:rsidP="00165271">
            <w:pPr>
              <w:pStyle w:val="TAC"/>
              <w:rPr>
                <w:b/>
              </w:rPr>
            </w:pPr>
            <w:r w:rsidRPr="00BA106F">
              <w:rPr>
                <w:b/>
              </w:rPr>
              <w:t>Allocated resource blocks</w:t>
            </w:r>
          </w:p>
        </w:tc>
        <w:tc>
          <w:tcPr>
            <w:tcW w:w="1584" w:type="dxa"/>
          </w:tcPr>
          <w:p w14:paraId="65D9A7DF" w14:textId="77777777" w:rsidR="00BA106F" w:rsidRPr="00BA106F" w:rsidRDefault="00BA106F" w:rsidP="00165271">
            <w:pPr>
              <w:pStyle w:val="TAC"/>
              <w:rPr>
                <w:rFonts w:eastAsia="Yu Mincho"/>
                <w:b/>
              </w:rPr>
            </w:pPr>
            <w:r w:rsidRPr="00BA106F">
              <w:rPr>
                <w:b/>
                <w:lang w:eastAsia="zh-CN"/>
              </w:rPr>
              <w:t>16</w:t>
            </w:r>
          </w:p>
        </w:tc>
        <w:tc>
          <w:tcPr>
            <w:tcW w:w="1585" w:type="dxa"/>
          </w:tcPr>
          <w:p w14:paraId="6A09F40B" w14:textId="77777777" w:rsidR="00BA106F" w:rsidRPr="00BA106F" w:rsidRDefault="00BA106F" w:rsidP="00165271">
            <w:pPr>
              <w:pStyle w:val="TAC"/>
              <w:rPr>
                <w:b/>
                <w:lang w:eastAsia="zh-CN"/>
              </w:rPr>
            </w:pPr>
            <w:r w:rsidRPr="00BA106F">
              <w:rPr>
                <w:rFonts w:hint="eastAsia"/>
                <w:b/>
                <w:lang w:eastAsia="zh-CN"/>
              </w:rPr>
              <w:t>6</w:t>
            </w:r>
            <w:r w:rsidRPr="00BA106F">
              <w:rPr>
                <w:b/>
                <w:lang w:eastAsia="zh-CN"/>
              </w:rPr>
              <w:t>6</w:t>
            </w:r>
          </w:p>
        </w:tc>
      </w:tr>
      <w:tr w:rsidR="00BA106F" w:rsidRPr="00BA106F" w14:paraId="0B3DBC97" w14:textId="77777777" w:rsidTr="00165271">
        <w:trPr>
          <w:cantSplit/>
          <w:jc w:val="center"/>
        </w:trPr>
        <w:tc>
          <w:tcPr>
            <w:tcW w:w="3288" w:type="dxa"/>
          </w:tcPr>
          <w:p w14:paraId="42C2FAEA" w14:textId="77777777" w:rsidR="00BA106F" w:rsidRPr="00BA106F" w:rsidRDefault="00BA106F" w:rsidP="00165271">
            <w:pPr>
              <w:pStyle w:val="TAC"/>
              <w:rPr>
                <w:b/>
              </w:rPr>
            </w:pPr>
            <w:r w:rsidRPr="00BA106F">
              <w:rPr>
                <w:b/>
                <w:lang w:eastAsia="zh-CN"/>
              </w:rPr>
              <w:t>CP</w:t>
            </w:r>
            <w:r w:rsidRPr="00BA106F">
              <w:rPr>
                <w:b/>
              </w:rPr>
              <w:t xml:space="preserve">-OFDM Symbols per </w:t>
            </w:r>
            <w:r w:rsidRPr="00BA106F">
              <w:rPr>
                <w:b/>
                <w:lang w:eastAsia="zh-CN"/>
              </w:rPr>
              <w:t>slot (Note 1)</w:t>
            </w:r>
          </w:p>
        </w:tc>
        <w:tc>
          <w:tcPr>
            <w:tcW w:w="1584" w:type="dxa"/>
          </w:tcPr>
          <w:p w14:paraId="4D20C636" w14:textId="77777777" w:rsidR="00BA106F" w:rsidRPr="00BA106F" w:rsidRDefault="00BA106F" w:rsidP="00165271">
            <w:pPr>
              <w:pStyle w:val="TAC"/>
              <w:rPr>
                <w:b/>
              </w:rPr>
            </w:pPr>
            <w:r w:rsidRPr="00BA106F">
              <w:rPr>
                <w:b/>
                <w:lang w:eastAsia="zh-CN"/>
              </w:rPr>
              <w:t>7</w:t>
            </w:r>
          </w:p>
        </w:tc>
        <w:tc>
          <w:tcPr>
            <w:tcW w:w="1585" w:type="dxa"/>
          </w:tcPr>
          <w:p w14:paraId="7D60F256" w14:textId="77777777" w:rsidR="00BA106F" w:rsidRPr="00BA106F" w:rsidRDefault="00BA106F" w:rsidP="00165271">
            <w:pPr>
              <w:pStyle w:val="TAC"/>
              <w:rPr>
                <w:b/>
              </w:rPr>
            </w:pPr>
            <w:r w:rsidRPr="00BA106F">
              <w:rPr>
                <w:b/>
                <w:lang w:eastAsia="zh-CN"/>
              </w:rPr>
              <w:t>7</w:t>
            </w:r>
          </w:p>
        </w:tc>
      </w:tr>
      <w:tr w:rsidR="00BA106F" w:rsidRPr="00BA106F" w14:paraId="75ED3D26" w14:textId="77777777" w:rsidTr="00165271">
        <w:trPr>
          <w:cantSplit/>
          <w:jc w:val="center"/>
        </w:trPr>
        <w:tc>
          <w:tcPr>
            <w:tcW w:w="3288" w:type="dxa"/>
          </w:tcPr>
          <w:p w14:paraId="5A789D55" w14:textId="77777777" w:rsidR="00BA106F" w:rsidRPr="00BA106F" w:rsidRDefault="00BA106F" w:rsidP="00165271">
            <w:pPr>
              <w:pStyle w:val="TAC"/>
              <w:rPr>
                <w:b/>
              </w:rPr>
            </w:pPr>
            <w:r w:rsidRPr="00BA106F">
              <w:rPr>
                <w:b/>
              </w:rPr>
              <w:t>Modulation</w:t>
            </w:r>
          </w:p>
        </w:tc>
        <w:tc>
          <w:tcPr>
            <w:tcW w:w="1584" w:type="dxa"/>
          </w:tcPr>
          <w:p w14:paraId="6038B3B9" w14:textId="77777777" w:rsidR="00BA106F" w:rsidRPr="00BA106F" w:rsidRDefault="00BA106F" w:rsidP="00165271">
            <w:pPr>
              <w:pStyle w:val="TAC"/>
              <w:rPr>
                <w:b/>
              </w:rPr>
            </w:pPr>
            <w:r w:rsidRPr="00BA106F">
              <w:rPr>
                <w:rFonts w:hint="eastAsia"/>
                <w:b/>
                <w:lang w:eastAsia="zh-CN"/>
              </w:rPr>
              <w:t>1</w:t>
            </w:r>
            <w:r w:rsidRPr="00BA106F">
              <w:rPr>
                <w:b/>
                <w:lang w:eastAsia="zh-CN"/>
              </w:rPr>
              <w:t>6QAM</w:t>
            </w:r>
          </w:p>
        </w:tc>
        <w:tc>
          <w:tcPr>
            <w:tcW w:w="1585" w:type="dxa"/>
          </w:tcPr>
          <w:p w14:paraId="7A53A4FB" w14:textId="77777777" w:rsidR="00BA106F" w:rsidRPr="00BA106F" w:rsidRDefault="00BA106F" w:rsidP="00165271">
            <w:pPr>
              <w:pStyle w:val="TAC"/>
              <w:rPr>
                <w:b/>
                <w:lang w:eastAsia="zh-CN"/>
              </w:rPr>
            </w:pPr>
            <w:r w:rsidRPr="00BA106F">
              <w:rPr>
                <w:b/>
                <w:lang w:eastAsia="zh-CN"/>
              </w:rPr>
              <w:t>16QAM</w:t>
            </w:r>
          </w:p>
        </w:tc>
      </w:tr>
      <w:tr w:rsidR="00BA106F" w:rsidRPr="00BA106F" w14:paraId="7AA2F47E" w14:textId="77777777" w:rsidTr="00165271">
        <w:trPr>
          <w:cantSplit/>
          <w:jc w:val="center"/>
        </w:trPr>
        <w:tc>
          <w:tcPr>
            <w:tcW w:w="3288" w:type="dxa"/>
          </w:tcPr>
          <w:p w14:paraId="294FC056" w14:textId="77777777" w:rsidR="00BA106F" w:rsidRPr="00BA106F" w:rsidRDefault="00BA106F" w:rsidP="00165271">
            <w:pPr>
              <w:pStyle w:val="TAC"/>
              <w:rPr>
                <w:b/>
              </w:rPr>
            </w:pPr>
            <w:r w:rsidRPr="00BA106F">
              <w:rPr>
                <w:b/>
              </w:rPr>
              <w:t>Code rate</w:t>
            </w:r>
            <w:r w:rsidRPr="00BA106F">
              <w:rPr>
                <w:b/>
                <w:lang w:eastAsia="zh-CN"/>
              </w:rPr>
              <w:t xml:space="preserve"> (Note 2)</w:t>
            </w:r>
          </w:p>
        </w:tc>
        <w:tc>
          <w:tcPr>
            <w:tcW w:w="1584" w:type="dxa"/>
          </w:tcPr>
          <w:p w14:paraId="73925B83" w14:textId="77777777" w:rsidR="00BA106F" w:rsidRPr="00BA106F" w:rsidRDefault="00BA106F" w:rsidP="00165271">
            <w:pPr>
              <w:pStyle w:val="TAC"/>
              <w:rPr>
                <w:b/>
              </w:rPr>
            </w:pPr>
            <w:r w:rsidRPr="00BA106F">
              <w:rPr>
                <w:b/>
                <w:lang w:eastAsia="zh-CN"/>
              </w:rPr>
              <w:t>658/1024</w:t>
            </w:r>
          </w:p>
        </w:tc>
        <w:tc>
          <w:tcPr>
            <w:tcW w:w="1585" w:type="dxa"/>
          </w:tcPr>
          <w:p w14:paraId="50CD9A3D" w14:textId="77777777" w:rsidR="00BA106F" w:rsidRPr="00BA106F" w:rsidRDefault="00BA106F" w:rsidP="00165271">
            <w:pPr>
              <w:pStyle w:val="TAC"/>
              <w:rPr>
                <w:b/>
                <w:lang w:eastAsia="zh-CN"/>
              </w:rPr>
            </w:pPr>
            <w:r w:rsidRPr="00BA106F">
              <w:rPr>
                <w:b/>
                <w:lang w:eastAsia="zh-CN"/>
              </w:rPr>
              <w:t>658/1024</w:t>
            </w:r>
          </w:p>
        </w:tc>
      </w:tr>
      <w:tr w:rsidR="00BA106F" w:rsidRPr="00BA106F" w14:paraId="38298C9F" w14:textId="77777777" w:rsidTr="00165271">
        <w:trPr>
          <w:cantSplit/>
          <w:jc w:val="center"/>
        </w:trPr>
        <w:tc>
          <w:tcPr>
            <w:tcW w:w="3288" w:type="dxa"/>
          </w:tcPr>
          <w:p w14:paraId="588A79E9" w14:textId="77777777" w:rsidR="00BA106F" w:rsidRPr="00BA106F" w:rsidRDefault="00BA106F" w:rsidP="00165271">
            <w:pPr>
              <w:pStyle w:val="TAC"/>
              <w:rPr>
                <w:b/>
              </w:rPr>
            </w:pPr>
            <w:r w:rsidRPr="00BA106F">
              <w:rPr>
                <w:b/>
              </w:rPr>
              <w:t>Payload size (bits)</w:t>
            </w:r>
          </w:p>
        </w:tc>
        <w:tc>
          <w:tcPr>
            <w:tcW w:w="1584" w:type="dxa"/>
          </w:tcPr>
          <w:p w14:paraId="5373CE76" w14:textId="77777777" w:rsidR="00BA106F" w:rsidRPr="00BA106F" w:rsidRDefault="00BA106F" w:rsidP="00165271">
            <w:pPr>
              <w:pStyle w:val="TAC"/>
              <w:rPr>
                <w:b/>
              </w:rPr>
            </w:pPr>
            <w:r w:rsidRPr="00BA106F">
              <w:rPr>
                <w:b/>
                <w:lang w:eastAsia="zh-CN"/>
              </w:rPr>
              <w:t>3496</w:t>
            </w:r>
          </w:p>
        </w:tc>
        <w:tc>
          <w:tcPr>
            <w:tcW w:w="1585" w:type="dxa"/>
          </w:tcPr>
          <w:p w14:paraId="1CC47783" w14:textId="77777777" w:rsidR="00BA106F" w:rsidRPr="00BA106F" w:rsidRDefault="00BA106F" w:rsidP="00165271">
            <w:pPr>
              <w:pStyle w:val="TAC"/>
              <w:rPr>
                <w:b/>
              </w:rPr>
            </w:pPr>
            <w:r w:rsidRPr="00BA106F">
              <w:rPr>
                <w:b/>
                <w:lang w:eastAsia="zh-CN"/>
              </w:rPr>
              <w:t>14344</w:t>
            </w:r>
          </w:p>
        </w:tc>
      </w:tr>
      <w:tr w:rsidR="00BA106F" w:rsidRPr="00BA106F" w14:paraId="24F3109B" w14:textId="77777777" w:rsidTr="00165271">
        <w:trPr>
          <w:cantSplit/>
          <w:jc w:val="center"/>
        </w:trPr>
        <w:tc>
          <w:tcPr>
            <w:tcW w:w="3288" w:type="dxa"/>
          </w:tcPr>
          <w:p w14:paraId="2D0473CC" w14:textId="77777777" w:rsidR="00BA106F" w:rsidRPr="00BA106F" w:rsidRDefault="00BA106F" w:rsidP="00165271">
            <w:pPr>
              <w:pStyle w:val="TAC"/>
              <w:rPr>
                <w:b/>
              </w:rPr>
            </w:pPr>
            <w:r w:rsidRPr="00BA106F">
              <w:rPr>
                <w:b/>
              </w:rPr>
              <w:t>Transport block CRC (bits)</w:t>
            </w:r>
          </w:p>
        </w:tc>
        <w:tc>
          <w:tcPr>
            <w:tcW w:w="1584" w:type="dxa"/>
          </w:tcPr>
          <w:p w14:paraId="1EDB3041" w14:textId="77777777" w:rsidR="00BA106F" w:rsidRPr="00BA106F" w:rsidRDefault="00BA106F" w:rsidP="00165271">
            <w:pPr>
              <w:pStyle w:val="TAC"/>
              <w:rPr>
                <w:b/>
              </w:rPr>
            </w:pPr>
            <w:r w:rsidRPr="00BA106F">
              <w:rPr>
                <w:rFonts w:hint="eastAsia"/>
                <w:b/>
                <w:lang w:eastAsia="zh-CN"/>
              </w:rPr>
              <w:t>2</w:t>
            </w:r>
            <w:r w:rsidRPr="00BA106F">
              <w:rPr>
                <w:b/>
                <w:lang w:eastAsia="zh-CN"/>
              </w:rPr>
              <w:t>4</w:t>
            </w:r>
          </w:p>
        </w:tc>
        <w:tc>
          <w:tcPr>
            <w:tcW w:w="1585" w:type="dxa"/>
          </w:tcPr>
          <w:p w14:paraId="59D6EA9B" w14:textId="77777777" w:rsidR="00BA106F" w:rsidRPr="00BA106F" w:rsidRDefault="00BA106F" w:rsidP="00165271">
            <w:pPr>
              <w:pStyle w:val="TAC"/>
              <w:rPr>
                <w:b/>
              </w:rPr>
            </w:pPr>
            <w:r w:rsidRPr="00BA106F">
              <w:rPr>
                <w:b/>
                <w:lang w:eastAsia="zh-CN"/>
              </w:rPr>
              <w:t>24</w:t>
            </w:r>
          </w:p>
        </w:tc>
      </w:tr>
      <w:tr w:rsidR="00BA106F" w:rsidRPr="00BA106F" w14:paraId="15F46C6B" w14:textId="77777777" w:rsidTr="00165271">
        <w:trPr>
          <w:cantSplit/>
          <w:jc w:val="center"/>
        </w:trPr>
        <w:tc>
          <w:tcPr>
            <w:tcW w:w="3288" w:type="dxa"/>
          </w:tcPr>
          <w:p w14:paraId="1BD0CB0D" w14:textId="77777777" w:rsidR="00BA106F" w:rsidRPr="00BA106F" w:rsidRDefault="00BA106F" w:rsidP="00165271">
            <w:pPr>
              <w:pStyle w:val="TAC"/>
              <w:rPr>
                <w:b/>
              </w:rPr>
            </w:pPr>
            <w:r w:rsidRPr="00BA106F">
              <w:rPr>
                <w:b/>
              </w:rPr>
              <w:t>Code block CRC size (bits)</w:t>
            </w:r>
          </w:p>
        </w:tc>
        <w:tc>
          <w:tcPr>
            <w:tcW w:w="1584" w:type="dxa"/>
          </w:tcPr>
          <w:p w14:paraId="340A62CD" w14:textId="77777777" w:rsidR="00BA106F" w:rsidRPr="00BA106F" w:rsidRDefault="00BA106F" w:rsidP="00165271">
            <w:pPr>
              <w:pStyle w:val="TAC"/>
              <w:rPr>
                <w:b/>
              </w:rPr>
            </w:pPr>
            <w:r w:rsidRPr="00BA106F">
              <w:rPr>
                <w:rFonts w:hint="eastAsia"/>
                <w:b/>
                <w:lang w:eastAsia="zh-CN"/>
              </w:rPr>
              <w:t>-</w:t>
            </w:r>
          </w:p>
        </w:tc>
        <w:tc>
          <w:tcPr>
            <w:tcW w:w="1585" w:type="dxa"/>
          </w:tcPr>
          <w:p w14:paraId="0D7D2B57" w14:textId="77777777" w:rsidR="00BA106F" w:rsidRPr="00BA106F" w:rsidRDefault="00BA106F" w:rsidP="00165271">
            <w:pPr>
              <w:pStyle w:val="TAC"/>
              <w:rPr>
                <w:b/>
              </w:rPr>
            </w:pPr>
            <w:r w:rsidRPr="00BA106F">
              <w:rPr>
                <w:b/>
                <w:lang w:eastAsia="zh-CN"/>
              </w:rPr>
              <w:t>24</w:t>
            </w:r>
          </w:p>
        </w:tc>
      </w:tr>
      <w:tr w:rsidR="00BA106F" w:rsidRPr="00BA106F" w14:paraId="07F75570" w14:textId="77777777" w:rsidTr="00165271">
        <w:trPr>
          <w:cantSplit/>
          <w:jc w:val="center"/>
        </w:trPr>
        <w:tc>
          <w:tcPr>
            <w:tcW w:w="3288" w:type="dxa"/>
          </w:tcPr>
          <w:p w14:paraId="5CF0071B" w14:textId="77777777" w:rsidR="00BA106F" w:rsidRPr="00BA106F" w:rsidRDefault="00BA106F" w:rsidP="00165271">
            <w:pPr>
              <w:pStyle w:val="TAC"/>
              <w:rPr>
                <w:b/>
              </w:rPr>
            </w:pPr>
            <w:r w:rsidRPr="00BA106F">
              <w:rPr>
                <w:b/>
              </w:rPr>
              <w:t>Number of code blocks - C</w:t>
            </w:r>
          </w:p>
        </w:tc>
        <w:tc>
          <w:tcPr>
            <w:tcW w:w="1584" w:type="dxa"/>
          </w:tcPr>
          <w:p w14:paraId="7F4D8686" w14:textId="77777777" w:rsidR="00BA106F" w:rsidRPr="00BA106F" w:rsidRDefault="00BA106F" w:rsidP="00165271">
            <w:pPr>
              <w:pStyle w:val="TAC"/>
              <w:rPr>
                <w:b/>
              </w:rPr>
            </w:pPr>
            <w:r w:rsidRPr="00BA106F">
              <w:rPr>
                <w:rFonts w:hint="eastAsia"/>
                <w:b/>
                <w:lang w:eastAsia="zh-CN"/>
              </w:rPr>
              <w:t>1</w:t>
            </w:r>
          </w:p>
        </w:tc>
        <w:tc>
          <w:tcPr>
            <w:tcW w:w="1585" w:type="dxa"/>
          </w:tcPr>
          <w:p w14:paraId="5C2EBC36" w14:textId="77777777" w:rsidR="00BA106F" w:rsidRPr="00BA106F" w:rsidRDefault="00BA106F" w:rsidP="00165271">
            <w:pPr>
              <w:pStyle w:val="TAC"/>
              <w:rPr>
                <w:b/>
              </w:rPr>
            </w:pPr>
            <w:r w:rsidRPr="00BA106F">
              <w:rPr>
                <w:b/>
                <w:lang w:eastAsia="zh-CN"/>
              </w:rPr>
              <w:t>2</w:t>
            </w:r>
          </w:p>
        </w:tc>
      </w:tr>
      <w:tr w:rsidR="00BA106F" w:rsidRPr="00BA106F" w14:paraId="4514C44C" w14:textId="77777777" w:rsidTr="00165271">
        <w:trPr>
          <w:cantSplit/>
          <w:jc w:val="center"/>
        </w:trPr>
        <w:tc>
          <w:tcPr>
            <w:tcW w:w="3288" w:type="dxa"/>
          </w:tcPr>
          <w:p w14:paraId="369559CB" w14:textId="77777777" w:rsidR="00BA106F" w:rsidRPr="00BA106F" w:rsidRDefault="00BA106F" w:rsidP="00165271">
            <w:pPr>
              <w:pStyle w:val="TAC"/>
              <w:rPr>
                <w:b/>
              </w:rPr>
            </w:pPr>
            <w:r w:rsidRPr="00BA106F">
              <w:rPr>
                <w:b/>
              </w:rPr>
              <w:t>Code block size including CRC (bits) (Note 2)</w:t>
            </w:r>
          </w:p>
        </w:tc>
        <w:tc>
          <w:tcPr>
            <w:tcW w:w="1584" w:type="dxa"/>
          </w:tcPr>
          <w:p w14:paraId="1AA28BC0" w14:textId="77777777" w:rsidR="00BA106F" w:rsidRPr="00BA106F" w:rsidRDefault="00BA106F" w:rsidP="00165271">
            <w:pPr>
              <w:pStyle w:val="TAC"/>
              <w:rPr>
                <w:b/>
              </w:rPr>
            </w:pPr>
            <w:r w:rsidRPr="00BA106F">
              <w:rPr>
                <w:rFonts w:cs="Arial"/>
                <w:b/>
                <w:szCs w:val="18"/>
                <w:lang w:eastAsia="zh-CN"/>
              </w:rPr>
              <w:t>3512</w:t>
            </w:r>
          </w:p>
        </w:tc>
        <w:tc>
          <w:tcPr>
            <w:tcW w:w="1585" w:type="dxa"/>
          </w:tcPr>
          <w:p w14:paraId="68D817C5" w14:textId="77777777" w:rsidR="00BA106F" w:rsidRPr="00BA106F" w:rsidRDefault="00BA106F" w:rsidP="00165271">
            <w:pPr>
              <w:pStyle w:val="TAC"/>
              <w:rPr>
                <w:b/>
                <w:lang w:eastAsia="zh-CN"/>
              </w:rPr>
            </w:pPr>
            <w:r w:rsidRPr="00BA106F">
              <w:rPr>
                <w:rFonts w:hint="eastAsia"/>
                <w:b/>
                <w:lang w:eastAsia="zh-CN"/>
              </w:rPr>
              <w:t>7</w:t>
            </w:r>
            <w:r w:rsidRPr="00BA106F">
              <w:rPr>
                <w:b/>
                <w:lang w:eastAsia="zh-CN"/>
              </w:rPr>
              <w:t>208</w:t>
            </w:r>
          </w:p>
        </w:tc>
      </w:tr>
      <w:tr w:rsidR="00BA106F" w:rsidRPr="00BA106F" w14:paraId="092F6251" w14:textId="77777777" w:rsidTr="00165271">
        <w:trPr>
          <w:cantSplit/>
          <w:trHeight w:val="49"/>
          <w:jc w:val="center"/>
        </w:trPr>
        <w:tc>
          <w:tcPr>
            <w:tcW w:w="3288" w:type="dxa"/>
          </w:tcPr>
          <w:p w14:paraId="48BB6862" w14:textId="77777777" w:rsidR="00BA106F" w:rsidRPr="00BA106F" w:rsidRDefault="00BA106F" w:rsidP="00165271">
            <w:pPr>
              <w:pStyle w:val="TAC"/>
              <w:rPr>
                <w:b/>
              </w:rPr>
            </w:pPr>
            <w:r w:rsidRPr="00BA106F">
              <w:rPr>
                <w:b/>
              </w:rPr>
              <w:t xml:space="preserve">Total number of bits per </w:t>
            </w:r>
            <w:r w:rsidRPr="00BA106F">
              <w:rPr>
                <w:b/>
                <w:lang w:eastAsia="zh-CN"/>
              </w:rPr>
              <w:t>slot with PT-RS (Note 3)</w:t>
            </w:r>
          </w:p>
        </w:tc>
        <w:tc>
          <w:tcPr>
            <w:tcW w:w="1584" w:type="dxa"/>
          </w:tcPr>
          <w:p w14:paraId="58A04A19" w14:textId="77777777" w:rsidR="00BA106F" w:rsidRPr="00BA106F" w:rsidRDefault="00BA106F" w:rsidP="00165271">
            <w:pPr>
              <w:pStyle w:val="TAC"/>
              <w:rPr>
                <w:b/>
                <w:lang w:eastAsia="zh-CN"/>
              </w:rPr>
            </w:pPr>
            <w:r w:rsidRPr="00BA106F">
              <w:rPr>
                <w:b/>
                <w:lang w:eastAsia="zh-CN"/>
              </w:rPr>
              <w:t>5152</w:t>
            </w:r>
          </w:p>
        </w:tc>
        <w:tc>
          <w:tcPr>
            <w:tcW w:w="1585" w:type="dxa"/>
          </w:tcPr>
          <w:p w14:paraId="18477A66" w14:textId="77777777" w:rsidR="00BA106F" w:rsidRPr="00BA106F" w:rsidRDefault="00BA106F" w:rsidP="00165271">
            <w:pPr>
              <w:pStyle w:val="TAC"/>
              <w:rPr>
                <w:b/>
              </w:rPr>
            </w:pPr>
            <w:r w:rsidRPr="00BA106F">
              <w:rPr>
                <w:b/>
              </w:rPr>
              <w:t>21252</w:t>
            </w:r>
          </w:p>
        </w:tc>
      </w:tr>
      <w:tr w:rsidR="00BA106F" w:rsidRPr="00BA106F" w14:paraId="536D1D17" w14:textId="77777777" w:rsidTr="00165271">
        <w:trPr>
          <w:cantSplit/>
          <w:jc w:val="center"/>
        </w:trPr>
        <w:tc>
          <w:tcPr>
            <w:tcW w:w="3288" w:type="dxa"/>
          </w:tcPr>
          <w:p w14:paraId="79DB66EF" w14:textId="77777777" w:rsidR="00BA106F" w:rsidRPr="00BA106F" w:rsidRDefault="00BA106F" w:rsidP="00165271">
            <w:pPr>
              <w:pStyle w:val="TAC"/>
              <w:rPr>
                <w:b/>
              </w:rPr>
            </w:pPr>
            <w:r w:rsidRPr="00BA106F">
              <w:rPr>
                <w:b/>
              </w:rPr>
              <w:t xml:space="preserve">Total symbols per </w:t>
            </w:r>
            <w:r w:rsidRPr="00BA106F">
              <w:rPr>
                <w:b/>
                <w:lang w:eastAsia="zh-CN"/>
              </w:rPr>
              <w:t>slot</w:t>
            </w:r>
          </w:p>
        </w:tc>
        <w:tc>
          <w:tcPr>
            <w:tcW w:w="1584" w:type="dxa"/>
          </w:tcPr>
          <w:p w14:paraId="7108D0CA" w14:textId="77777777" w:rsidR="00BA106F" w:rsidRPr="00BA106F" w:rsidRDefault="00BA106F" w:rsidP="00165271">
            <w:pPr>
              <w:pStyle w:val="TAC"/>
              <w:rPr>
                <w:b/>
                <w:lang w:eastAsia="zh-CN"/>
              </w:rPr>
            </w:pPr>
            <w:r w:rsidRPr="00BA106F">
              <w:rPr>
                <w:rFonts w:hint="eastAsia"/>
                <w:b/>
                <w:lang w:eastAsia="zh-CN"/>
              </w:rPr>
              <w:t>1</w:t>
            </w:r>
            <w:r w:rsidRPr="00BA106F">
              <w:rPr>
                <w:b/>
                <w:lang w:eastAsia="zh-CN"/>
              </w:rPr>
              <w:t>288</w:t>
            </w:r>
          </w:p>
        </w:tc>
        <w:tc>
          <w:tcPr>
            <w:tcW w:w="1585" w:type="dxa"/>
          </w:tcPr>
          <w:p w14:paraId="7A3EB9DC" w14:textId="77777777" w:rsidR="00BA106F" w:rsidRPr="00BA106F" w:rsidRDefault="00BA106F" w:rsidP="00165271">
            <w:pPr>
              <w:pStyle w:val="TAC"/>
              <w:rPr>
                <w:b/>
                <w:lang w:eastAsia="zh-CN"/>
              </w:rPr>
            </w:pPr>
            <w:r w:rsidRPr="00BA106F">
              <w:rPr>
                <w:rFonts w:hint="eastAsia"/>
                <w:b/>
                <w:lang w:eastAsia="zh-CN"/>
              </w:rPr>
              <w:t>5</w:t>
            </w:r>
            <w:r w:rsidRPr="00BA106F">
              <w:rPr>
                <w:b/>
                <w:lang w:eastAsia="zh-CN"/>
              </w:rPr>
              <w:t>313</w:t>
            </w:r>
          </w:p>
        </w:tc>
      </w:tr>
      <w:tr w:rsidR="00BA106F" w:rsidRPr="00BA106F" w14:paraId="56764D0F" w14:textId="77777777" w:rsidTr="00165271">
        <w:trPr>
          <w:cantSplit/>
          <w:jc w:val="center"/>
        </w:trPr>
        <w:tc>
          <w:tcPr>
            <w:tcW w:w="6457" w:type="dxa"/>
            <w:gridSpan w:val="3"/>
          </w:tcPr>
          <w:p w14:paraId="1C01D20D" w14:textId="77777777" w:rsidR="00BA106F" w:rsidRPr="00BA106F" w:rsidRDefault="00BA106F" w:rsidP="00165271">
            <w:pPr>
              <w:pStyle w:val="TAN"/>
              <w:rPr>
                <w:b/>
                <w:lang w:eastAsia="zh-CN"/>
              </w:rPr>
            </w:pPr>
            <w:r w:rsidRPr="00BA106F">
              <w:rPr>
                <w:b/>
              </w:rPr>
              <w:t>NOTE 1:</w:t>
            </w:r>
            <w:r w:rsidRPr="00BA106F">
              <w:rPr>
                <w:b/>
              </w:rPr>
              <w:tab/>
            </w:r>
            <w:r w:rsidRPr="00BA106F">
              <w:rPr>
                <w:b/>
                <w:i/>
              </w:rPr>
              <w:t xml:space="preserve">DM-RS configuration type </w:t>
            </w:r>
            <w:r w:rsidRPr="00BA106F">
              <w:rPr>
                <w:b/>
              </w:rPr>
              <w:t xml:space="preserve">= 1 with </w:t>
            </w:r>
            <w:r w:rsidRPr="00BA106F">
              <w:rPr>
                <w:b/>
                <w:i/>
              </w:rPr>
              <w:t>DM-RS duration = single-symbol DM-RS</w:t>
            </w:r>
            <w:r w:rsidRPr="00BA106F">
              <w:rPr>
                <w:b/>
                <w:lang w:eastAsia="zh-CN"/>
              </w:rPr>
              <w:t xml:space="preserve"> and the number of DM-RS CDM groups without data is 2</w:t>
            </w:r>
            <w:r w:rsidRPr="00BA106F">
              <w:rPr>
                <w:b/>
              </w:rPr>
              <w:t xml:space="preserve">, </w:t>
            </w:r>
            <w:r w:rsidRPr="00BA106F">
              <w:rPr>
                <w:b/>
                <w:i/>
              </w:rPr>
              <w:t>Additional DM-RS position = pos0</w:t>
            </w:r>
            <w:r w:rsidRPr="00BA106F">
              <w:rPr>
                <w:b/>
                <w:lang w:eastAsia="zh-CN"/>
              </w:rPr>
              <w:t>,</w:t>
            </w:r>
            <w:r w:rsidRPr="00BA106F">
              <w:rPr>
                <w:b/>
              </w:rPr>
              <w:t xml:space="preserve"> </w:t>
            </w:r>
            <w:r w:rsidRPr="00BA106F">
              <w:rPr>
                <w:b/>
                <w:i/>
                <w:lang w:eastAsia="zh-CN"/>
              </w:rPr>
              <w:t>l</w:t>
            </w:r>
            <w:r w:rsidRPr="00BA106F">
              <w:rPr>
                <w:b/>
                <w:i/>
                <w:vertAlign w:val="subscript"/>
                <w:lang w:eastAsia="zh-CN"/>
              </w:rPr>
              <w:t>0</w:t>
            </w:r>
            <w:r w:rsidRPr="00BA106F">
              <w:rPr>
                <w:b/>
              </w:rPr>
              <w:t xml:space="preserve">= </w:t>
            </w:r>
            <w:r w:rsidRPr="00BA106F">
              <w:rPr>
                <w:b/>
                <w:lang w:eastAsia="zh-CN"/>
              </w:rPr>
              <w:t xml:space="preserve">0 for </w:t>
            </w:r>
            <w:r w:rsidRPr="00BA106F">
              <w:rPr>
                <w:b/>
              </w:rPr>
              <w:t xml:space="preserve">PUSCH mapping type </w:t>
            </w:r>
            <w:r w:rsidRPr="00BA106F">
              <w:rPr>
                <w:b/>
                <w:lang w:eastAsia="zh-CN"/>
              </w:rPr>
              <w:t xml:space="preserve">B </w:t>
            </w:r>
            <w:r w:rsidRPr="00BA106F">
              <w:rPr>
                <w:b/>
              </w:rPr>
              <w:t>as per table 6.4.1.1.3-3 of TS 38.211 [5].</w:t>
            </w:r>
          </w:p>
          <w:p w14:paraId="0CE3F645" w14:textId="77777777" w:rsidR="00BA106F" w:rsidRPr="00BA106F" w:rsidRDefault="00BA106F" w:rsidP="00165271">
            <w:pPr>
              <w:pStyle w:val="TAC"/>
              <w:jc w:val="left"/>
              <w:rPr>
                <w:b/>
                <w:lang w:eastAsia="zh-CN"/>
              </w:rPr>
            </w:pPr>
            <w:r w:rsidRPr="00BA106F">
              <w:rPr>
                <w:b/>
              </w:rPr>
              <w:t xml:space="preserve">NOTE </w:t>
            </w:r>
            <w:r w:rsidRPr="00BA106F">
              <w:rPr>
                <w:b/>
                <w:lang w:eastAsia="zh-CN"/>
              </w:rPr>
              <w:t>2</w:t>
            </w:r>
            <w:r w:rsidRPr="00BA106F">
              <w:rPr>
                <w:b/>
              </w:rPr>
              <w:t>:</w:t>
            </w:r>
            <w:r w:rsidRPr="00BA106F">
              <w:rPr>
                <w:b/>
              </w:rPr>
              <w:tab/>
            </w:r>
            <w:r w:rsidRPr="00BA106F">
              <w:rPr>
                <w:rFonts w:cs="Arial"/>
                <w:b/>
              </w:rPr>
              <w:t>Code block size including CRC (bits)</w:t>
            </w:r>
            <w:r w:rsidRPr="00BA106F">
              <w:rPr>
                <w:rFonts w:cs="Arial"/>
                <w:b/>
                <w:lang w:eastAsia="zh-CN"/>
              </w:rPr>
              <w:t xml:space="preserve"> equals to </w:t>
            </w:r>
            <w:r w:rsidRPr="00BA106F">
              <w:rPr>
                <w:rFonts w:cs="Arial"/>
                <w:b/>
                <w:i/>
                <w:lang w:eastAsia="zh-CN"/>
              </w:rPr>
              <w:t>K'</w:t>
            </w:r>
            <w:r w:rsidRPr="00BA106F">
              <w:rPr>
                <w:rFonts w:hint="eastAsia"/>
                <w:b/>
                <w:lang w:eastAsia="zh-CN"/>
              </w:rPr>
              <w:t xml:space="preserve"> in clause </w:t>
            </w:r>
            <w:r w:rsidRPr="00BA106F">
              <w:rPr>
                <w:b/>
                <w:lang w:eastAsia="zh-CN"/>
              </w:rPr>
              <w:t>5.2.2 of TS 38.212 [15].</w:t>
            </w:r>
          </w:p>
          <w:p w14:paraId="206B7BBA" w14:textId="77777777" w:rsidR="00BA106F" w:rsidRPr="00BA106F" w:rsidRDefault="00BA106F" w:rsidP="00165271">
            <w:pPr>
              <w:pStyle w:val="TAC"/>
              <w:jc w:val="left"/>
              <w:rPr>
                <w:b/>
                <w:lang w:eastAsia="zh-CN"/>
              </w:rPr>
            </w:pPr>
            <w:r w:rsidRPr="00BA106F">
              <w:rPr>
                <w:b/>
              </w:rPr>
              <w:t>NOTE 3:</w:t>
            </w:r>
            <w:r w:rsidRPr="00BA106F">
              <w:rPr>
                <w:b/>
              </w:rPr>
              <w:tab/>
              <w:t>PT-RS configuration</w:t>
            </w:r>
            <w:r w:rsidRPr="00BA106F">
              <w:rPr>
                <w:b/>
                <w:lang w:val="en-US" w:eastAsia="zh-CN"/>
              </w:rPr>
              <w:t xml:space="preserve"> </w:t>
            </w:r>
            <w:r w:rsidRPr="00BA106F">
              <w:rPr>
                <w:b/>
                <w:i/>
                <w:lang w:val="en-US" w:eastAsia="zh-CN"/>
              </w:rPr>
              <w:t>K</w:t>
            </w:r>
            <w:r w:rsidRPr="00BA106F">
              <w:rPr>
                <w:b/>
                <w:i/>
                <w:vertAlign w:val="subscript"/>
                <w:lang w:val="en-US" w:eastAsia="zh-CN"/>
              </w:rPr>
              <w:t>PT-RS</w:t>
            </w:r>
            <w:r w:rsidRPr="00BA106F">
              <w:rPr>
                <w:b/>
                <w:i/>
                <w:lang w:val="en-US" w:eastAsia="zh-CN"/>
              </w:rPr>
              <w:t xml:space="preserve"> =2, L</w:t>
            </w:r>
            <w:r w:rsidRPr="00BA106F">
              <w:rPr>
                <w:b/>
                <w:i/>
                <w:vertAlign w:val="subscript"/>
                <w:lang w:val="en-US" w:eastAsia="zh-CN"/>
              </w:rPr>
              <w:t>PT-RS</w:t>
            </w:r>
            <w:r w:rsidRPr="00BA106F">
              <w:rPr>
                <w:b/>
                <w:i/>
                <w:lang w:val="en-US" w:eastAsia="zh-CN"/>
              </w:rPr>
              <w:t xml:space="preserve"> =1</w:t>
            </w:r>
            <w:r w:rsidRPr="00BA106F">
              <w:rPr>
                <w:b/>
                <w:iCs/>
                <w:lang w:val="en-US" w:eastAsia="zh-CN"/>
              </w:rPr>
              <w:t>.</w:t>
            </w:r>
          </w:p>
        </w:tc>
      </w:tr>
    </w:tbl>
    <w:p w14:paraId="13772506" w14:textId="77777777" w:rsidR="00BA106F" w:rsidRPr="00A06776" w:rsidRDefault="00BA106F" w:rsidP="00BA106F">
      <w:pPr>
        <w:jc w:val="both"/>
        <w:rPr>
          <w:b/>
          <w:lang w:eastAsia="zh-CN"/>
        </w:rPr>
      </w:pPr>
    </w:p>
    <w:p w14:paraId="40D1BC82" w14:textId="77777777" w:rsidR="00BA106F" w:rsidRDefault="00BA106F" w:rsidP="00341C1B">
      <w:pPr>
        <w:jc w:val="both"/>
        <w:rPr>
          <w:lang w:eastAsia="zh-CN"/>
        </w:rPr>
      </w:pP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C271BFE" w14:textId="263271E6" w:rsidR="007E176D" w:rsidRPr="005A31A2" w:rsidRDefault="00915D1A" w:rsidP="003E1CAF">
      <w:pPr>
        <w:pStyle w:val="Reference"/>
      </w:pPr>
      <w:r>
        <w:t>R4</w:t>
      </w:r>
      <w:r w:rsidR="00F57074" w:rsidRPr="00915D1A">
        <w:rPr>
          <w:rFonts w:hint="eastAsia"/>
        </w:rPr>
        <w:t>-</w:t>
      </w:r>
      <w:r w:rsidR="005A31A2">
        <w:t>2120703</w:t>
      </w:r>
      <w:r>
        <w:rPr>
          <w:rFonts w:hint="eastAsia"/>
        </w:rPr>
        <w:t>,</w:t>
      </w:r>
      <w:r w:rsidR="005A31A2">
        <w:t xml:space="preserve"> WF on BS demodulation requirement for FR2 HST,  Nokia, Samsung</w:t>
      </w:r>
    </w:p>
    <w:sectPr w:rsidR="007E176D" w:rsidRPr="005A31A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82D78C" w14:textId="77777777" w:rsidR="00C504A2" w:rsidRDefault="00C504A2" w:rsidP="00EA0BFA">
      <w:pPr>
        <w:spacing w:after="0" w:line="240" w:lineRule="auto"/>
      </w:pPr>
      <w:r>
        <w:separator/>
      </w:r>
    </w:p>
  </w:endnote>
  <w:endnote w:type="continuationSeparator" w:id="0">
    <w:p w14:paraId="397EEAC4" w14:textId="77777777" w:rsidR="00C504A2" w:rsidRDefault="00C504A2"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等线 Light">
    <w:altName w:val="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4FB191" w14:textId="77777777" w:rsidR="00C504A2" w:rsidRDefault="00C504A2" w:rsidP="00EA0BFA">
      <w:pPr>
        <w:spacing w:after="0" w:line="240" w:lineRule="auto"/>
      </w:pPr>
      <w:r>
        <w:separator/>
      </w:r>
    </w:p>
  </w:footnote>
  <w:footnote w:type="continuationSeparator" w:id="0">
    <w:p w14:paraId="6976369B" w14:textId="77777777" w:rsidR="00C504A2" w:rsidRDefault="00C504A2"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26.45pt;height:23pt" o:bullet="t">
        <v:imagedata r:id="rId1" o:title="art1098"/>
      </v:shape>
    </w:pict>
  </w:numPicBullet>
  <w:abstractNum w:abstractNumId="0" w15:restartNumberingAfterBreak="0">
    <w:nsid w:val="0F2D66F7"/>
    <w:multiLevelType w:val="hybridMultilevel"/>
    <w:tmpl w:val="CC9E4E8C"/>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 w15:restartNumberingAfterBreak="0">
    <w:nsid w:val="1B333128"/>
    <w:multiLevelType w:val="hybridMultilevel"/>
    <w:tmpl w:val="05B8A016"/>
    <w:lvl w:ilvl="0" w:tplc="AAF043BA">
      <w:numFmt w:val="bullet"/>
      <w:lvlText w:val="-"/>
      <w:lvlJc w:val="left"/>
      <w:pPr>
        <w:ind w:left="1760" w:hanging="420"/>
      </w:pPr>
      <w:rPr>
        <w:rFonts w:ascii="Times New Roman" w:eastAsia="Times New Roman" w:hAnsi="Times New Roman" w:cs="Times New Roman" w:hint="default"/>
      </w:rPr>
    </w:lvl>
    <w:lvl w:ilvl="1" w:tplc="04090003" w:tentative="1">
      <w:start w:val="1"/>
      <w:numFmt w:val="bullet"/>
      <w:lvlText w:val=""/>
      <w:lvlJc w:val="left"/>
      <w:pPr>
        <w:ind w:left="2180" w:hanging="420"/>
      </w:pPr>
      <w:rPr>
        <w:rFonts w:ascii="Wingdings" w:hAnsi="Wingdings" w:hint="default"/>
      </w:rPr>
    </w:lvl>
    <w:lvl w:ilvl="2" w:tplc="04090005" w:tentative="1">
      <w:start w:val="1"/>
      <w:numFmt w:val="bullet"/>
      <w:lvlText w:val=""/>
      <w:lvlJc w:val="left"/>
      <w:pPr>
        <w:ind w:left="2600" w:hanging="420"/>
      </w:pPr>
      <w:rPr>
        <w:rFonts w:ascii="Wingdings" w:hAnsi="Wingdings" w:hint="default"/>
      </w:rPr>
    </w:lvl>
    <w:lvl w:ilvl="3" w:tplc="04090001" w:tentative="1">
      <w:start w:val="1"/>
      <w:numFmt w:val="bullet"/>
      <w:lvlText w:val=""/>
      <w:lvlJc w:val="left"/>
      <w:pPr>
        <w:ind w:left="3020" w:hanging="420"/>
      </w:pPr>
      <w:rPr>
        <w:rFonts w:ascii="Wingdings" w:hAnsi="Wingdings" w:hint="default"/>
      </w:rPr>
    </w:lvl>
    <w:lvl w:ilvl="4" w:tplc="04090003" w:tentative="1">
      <w:start w:val="1"/>
      <w:numFmt w:val="bullet"/>
      <w:lvlText w:val=""/>
      <w:lvlJc w:val="left"/>
      <w:pPr>
        <w:ind w:left="3440" w:hanging="420"/>
      </w:pPr>
      <w:rPr>
        <w:rFonts w:ascii="Wingdings" w:hAnsi="Wingdings" w:hint="default"/>
      </w:rPr>
    </w:lvl>
    <w:lvl w:ilvl="5" w:tplc="04090005" w:tentative="1">
      <w:start w:val="1"/>
      <w:numFmt w:val="bullet"/>
      <w:lvlText w:val=""/>
      <w:lvlJc w:val="left"/>
      <w:pPr>
        <w:ind w:left="3860" w:hanging="420"/>
      </w:pPr>
      <w:rPr>
        <w:rFonts w:ascii="Wingdings" w:hAnsi="Wingdings" w:hint="default"/>
      </w:rPr>
    </w:lvl>
    <w:lvl w:ilvl="6" w:tplc="04090001" w:tentative="1">
      <w:start w:val="1"/>
      <w:numFmt w:val="bullet"/>
      <w:lvlText w:val=""/>
      <w:lvlJc w:val="left"/>
      <w:pPr>
        <w:ind w:left="4280" w:hanging="420"/>
      </w:pPr>
      <w:rPr>
        <w:rFonts w:ascii="Wingdings" w:hAnsi="Wingdings" w:hint="default"/>
      </w:rPr>
    </w:lvl>
    <w:lvl w:ilvl="7" w:tplc="04090003" w:tentative="1">
      <w:start w:val="1"/>
      <w:numFmt w:val="bullet"/>
      <w:lvlText w:val=""/>
      <w:lvlJc w:val="left"/>
      <w:pPr>
        <w:ind w:left="4700" w:hanging="420"/>
      </w:pPr>
      <w:rPr>
        <w:rFonts w:ascii="Wingdings" w:hAnsi="Wingdings" w:hint="default"/>
      </w:rPr>
    </w:lvl>
    <w:lvl w:ilvl="8" w:tplc="04090005" w:tentative="1">
      <w:start w:val="1"/>
      <w:numFmt w:val="bullet"/>
      <w:lvlText w:val=""/>
      <w:lvlJc w:val="left"/>
      <w:pPr>
        <w:ind w:left="5120" w:hanging="420"/>
      </w:pPr>
      <w:rPr>
        <w:rFonts w:ascii="Wingdings" w:hAnsi="Wingdings" w:hint="default"/>
      </w:rPr>
    </w:lvl>
  </w:abstractNum>
  <w:abstractNum w:abstractNumId="3" w15:restartNumberingAfterBreak="0">
    <w:nsid w:val="288D7024"/>
    <w:multiLevelType w:val="hybridMultilevel"/>
    <w:tmpl w:val="E44A87CE"/>
    <w:lvl w:ilvl="0" w:tplc="DFAC5BD0">
      <w:start w:val="18"/>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2E33E6A"/>
    <w:multiLevelType w:val="hybridMultilevel"/>
    <w:tmpl w:val="66CE7826"/>
    <w:lvl w:ilvl="0" w:tplc="6E72A67C">
      <w:start w:val="240"/>
      <w:numFmt w:val="bullet"/>
      <w:lvlText w:val="-"/>
      <w:lvlJc w:val="left"/>
      <w:pPr>
        <w:ind w:left="1760" w:hanging="420"/>
      </w:pPr>
      <w:rPr>
        <w:rFonts w:ascii="Calibri" w:eastAsia="MS Mincho" w:hAnsi="Calibri" w:cs="Calibri" w:hint="default"/>
      </w:rPr>
    </w:lvl>
    <w:lvl w:ilvl="1" w:tplc="04090003" w:tentative="1">
      <w:start w:val="1"/>
      <w:numFmt w:val="bullet"/>
      <w:lvlText w:val=""/>
      <w:lvlJc w:val="left"/>
      <w:pPr>
        <w:ind w:left="2180" w:hanging="420"/>
      </w:pPr>
      <w:rPr>
        <w:rFonts w:ascii="Wingdings" w:hAnsi="Wingdings" w:hint="default"/>
      </w:rPr>
    </w:lvl>
    <w:lvl w:ilvl="2" w:tplc="04090005">
      <w:start w:val="1"/>
      <w:numFmt w:val="bullet"/>
      <w:lvlText w:val=""/>
      <w:lvlJc w:val="left"/>
      <w:pPr>
        <w:ind w:left="2600" w:hanging="420"/>
      </w:pPr>
      <w:rPr>
        <w:rFonts w:ascii="Wingdings" w:hAnsi="Wingdings" w:hint="default"/>
      </w:rPr>
    </w:lvl>
    <w:lvl w:ilvl="3" w:tplc="04090001" w:tentative="1">
      <w:start w:val="1"/>
      <w:numFmt w:val="bullet"/>
      <w:lvlText w:val=""/>
      <w:lvlJc w:val="left"/>
      <w:pPr>
        <w:ind w:left="3020" w:hanging="420"/>
      </w:pPr>
      <w:rPr>
        <w:rFonts w:ascii="Wingdings" w:hAnsi="Wingdings" w:hint="default"/>
      </w:rPr>
    </w:lvl>
    <w:lvl w:ilvl="4" w:tplc="04090003">
      <w:start w:val="1"/>
      <w:numFmt w:val="bullet"/>
      <w:lvlText w:val=""/>
      <w:lvlJc w:val="left"/>
      <w:pPr>
        <w:ind w:left="3440" w:hanging="420"/>
      </w:pPr>
      <w:rPr>
        <w:rFonts w:ascii="Wingdings" w:hAnsi="Wingdings" w:hint="default"/>
      </w:rPr>
    </w:lvl>
    <w:lvl w:ilvl="5" w:tplc="04090005" w:tentative="1">
      <w:start w:val="1"/>
      <w:numFmt w:val="bullet"/>
      <w:lvlText w:val=""/>
      <w:lvlJc w:val="left"/>
      <w:pPr>
        <w:ind w:left="3860" w:hanging="420"/>
      </w:pPr>
      <w:rPr>
        <w:rFonts w:ascii="Wingdings" w:hAnsi="Wingdings" w:hint="default"/>
      </w:rPr>
    </w:lvl>
    <w:lvl w:ilvl="6" w:tplc="04090001" w:tentative="1">
      <w:start w:val="1"/>
      <w:numFmt w:val="bullet"/>
      <w:lvlText w:val=""/>
      <w:lvlJc w:val="left"/>
      <w:pPr>
        <w:ind w:left="4280" w:hanging="420"/>
      </w:pPr>
      <w:rPr>
        <w:rFonts w:ascii="Wingdings" w:hAnsi="Wingdings" w:hint="default"/>
      </w:rPr>
    </w:lvl>
    <w:lvl w:ilvl="7" w:tplc="04090003" w:tentative="1">
      <w:start w:val="1"/>
      <w:numFmt w:val="bullet"/>
      <w:lvlText w:val=""/>
      <w:lvlJc w:val="left"/>
      <w:pPr>
        <w:ind w:left="4700" w:hanging="420"/>
      </w:pPr>
      <w:rPr>
        <w:rFonts w:ascii="Wingdings" w:hAnsi="Wingdings" w:hint="default"/>
      </w:rPr>
    </w:lvl>
    <w:lvl w:ilvl="8" w:tplc="04090005" w:tentative="1">
      <w:start w:val="1"/>
      <w:numFmt w:val="bullet"/>
      <w:lvlText w:val=""/>
      <w:lvlJc w:val="left"/>
      <w:pPr>
        <w:ind w:left="5120" w:hanging="420"/>
      </w:pPr>
      <w:rPr>
        <w:rFonts w:ascii="Wingdings" w:hAnsi="Wingdings" w:hint="default"/>
      </w:rPr>
    </w:lvl>
  </w:abstractNum>
  <w:abstractNum w:abstractNumId="5" w15:restartNumberingAfterBreak="0">
    <w:nsid w:val="4A027F62"/>
    <w:multiLevelType w:val="hybridMultilevel"/>
    <w:tmpl w:val="590A36E4"/>
    <w:lvl w:ilvl="0" w:tplc="C6DA1A48">
      <w:numFmt w:val="bullet"/>
      <w:lvlText w:val="-"/>
      <w:lvlJc w:val="left"/>
      <w:pPr>
        <w:ind w:left="840" w:hanging="420"/>
      </w:pPr>
      <w:rPr>
        <w:rFonts w:ascii="Arial" w:eastAsia="MS Mincho" w:hAnsi="Arial" w:cs="Arial" w:hint="default"/>
      </w:rPr>
    </w:lvl>
    <w:lvl w:ilvl="1" w:tplc="7DAA7812">
      <w:start w:val="1"/>
      <w:numFmt w:val="bullet"/>
      <w:lvlText w:val="•"/>
      <w:lvlJc w:val="left"/>
      <w:pPr>
        <w:ind w:left="1260" w:hanging="420"/>
      </w:pPr>
      <w:rPr>
        <w:rFonts w:ascii="Arial" w:hAnsi="Arial" w:hint="default"/>
      </w:rPr>
    </w:lvl>
    <w:lvl w:ilvl="2" w:tplc="04090003">
      <w:start w:val="1"/>
      <w:numFmt w:val="bullet"/>
      <w:lvlText w:val="o"/>
      <w:lvlJc w:val="left"/>
      <w:pPr>
        <w:ind w:left="1680" w:hanging="420"/>
      </w:pPr>
      <w:rPr>
        <w:rFonts w:ascii="Courier New" w:hAnsi="Courier New" w:cs="Courier New" w:hint="default"/>
      </w:rPr>
    </w:lvl>
    <w:lvl w:ilvl="3" w:tplc="DFAC5BD0">
      <w:start w:val="18"/>
      <w:numFmt w:val="bullet"/>
      <w:lvlText w:val="-"/>
      <w:lvlJc w:val="left"/>
      <w:pPr>
        <w:ind w:left="2100" w:hanging="420"/>
      </w:pPr>
      <w:rPr>
        <w:rFonts w:ascii="Calibri" w:eastAsiaTheme="minorEastAsia" w:hAnsi="Calibri" w:cs="Calibri" w:hint="default"/>
      </w:rPr>
    </w:lvl>
    <w:lvl w:ilvl="4" w:tplc="04090003">
      <w:start w:val="1"/>
      <w:numFmt w:val="bullet"/>
      <w:lvlText w:val="o"/>
      <w:lvlJc w:val="left"/>
      <w:pPr>
        <w:ind w:left="2831"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EC9290C"/>
    <w:multiLevelType w:val="hybridMultilevel"/>
    <w:tmpl w:val="F722546A"/>
    <w:lvl w:ilvl="0" w:tplc="B6623AA8">
      <w:start w:val="7"/>
      <w:numFmt w:val="bullet"/>
      <w:lvlText w:val="-"/>
      <w:lvlJc w:val="left"/>
      <w:pPr>
        <w:ind w:left="1340" w:hanging="420"/>
      </w:pPr>
      <w:rPr>
        <w:rFonts w:ascii="Arial" w:eastAsiaTheme="minorEastAsia" w:hAnsi="Arial" w:cs="Arial"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8" w15:restartNumberingAfterBreak="0">
    <w:nsid w:val="54A61B61"/>
    <w:multiLevelType w:val="multilevel"/>
    <w:tmpl w:val="974A7D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920" w:hanging="360"/>
      </w:pPr>
      <w:rPr>
        <w:rFonts w:ascii="Wingdings" w:hAnsi="Wingdings" w:hint="default"/>
        <w:color w:val="000000" w:themeColor="text1"/>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AEE19DF"/>
    <w:multiLevelType w:val="hybridMultilevel"/>
    <w:tmpl w:val="5BD8FC84"/>
    <w:lvl w:ilvl="0" w:tplc="F40894F4">
      <w:start w:val="1"/>
      <w:numFmt w:val="bullet"/>
      <w:lvlText w:val=""/>
      <w:lvlPicBulletId w:val="0"/>
      <w:lvlJc w:val="left"/>
      <w:pPr>
        <w:tabs>
          <w:tab w:val="num" w:pos="720"/>
        </w:tabs>
        <w:ind w:left="720" w:hanging="360"/>
      </w:pPr>
      <w:rPr>
        <w:rFonts w:ascii="Symbol" w:hAnsi="Symbol" w:hint="default"/>
      </w:rPr>
    </w:lvl>
    <w:lvl w:ilvl="1" w:tplc="DB9452C6">
      <w:start w:val="149"/>
      <w:numFmt w:val="bullet"/>
      <w:lvlText w:val=""/>
      <w:lvlPicBulletId w:val="0"/>
      <w:lvlJc w:val="left"/>
      <w:pPr>
        <w:tabs>
          <w:tab w:val="num" w:pos="1440"/>
        </w:tabs>
        <w:ind w:left="1440" w:hanging="360"/>
      </w:pPr>
      <w:rPr>
        <w:rFonts w:ascii="Symbol" w:hAnsi="Symbol" w:hint="default"/>
      </w:rPr>
    </w:lvl>
    <w:lvl w:ilvl="2" w:tplc="D8AA6E1E" w:tentative="1">
      <w:start w:val="1"/>
      <w:numFmt w:val="bullet"/>
      <w:lvlText w:val=""/>
      <w:lvlPicBulletId w:val="0"/>
      <w:lvlJc w:val="left"/>
      <w:pPr>
        <w:tabs>
          <w:tab w:val="num" w:pos="2160"/>
        </w:tabs>
        <w:ind w:left="2160" w:hanging="360"/>
      </w:pPr>
      <w:rPr>
        <w:rFonts w:ascii="Symbol" w:hAnsi="Symbol" w:hint="default"/>
      </w:rPr>
    </w:lvl>
    <w:lvl w:ilvl="3" w:tplc="F1A851CC" w:tentative="1">
      <w:start w:val="1"/>
      <w:numFmt w:val="bullet"/>
      <w:lvlText w:val=""/>
      <w:lvlPicBulletId w:val="0"/>
      <w:lvlJc w:val="left"/>
      <w:pPr>
        <w:tabs>
          <w:tab w:val="num" w:pos="2880"/>
        </w:tabs>
        <w:ind w:left="2880" w:hanging="360"/>
      </w:pPr>
      <w:rPr>
        <w:rFonts w:ascii="Symbol" w:hAnsi="Symbol" w:hint="default"/>
      </w:rPr>
    </w:lvl>
    <w:lvl w:ilvl="4" w:tplc="5CA80394" w:tentative="1">
      <w:start w:val="1"/>
      <w:numFmt w:val="bullet"/>
      <w:lvlText w:val=""/>
      <w:lvlPicBulletId w:val="0"/>
      <w:lvlJc w:val="left"/>
      <w:pPr>
        <w:tabs>
          <w:tab w:val="num" w:pos="3600"/>
        </w:tabs>
        <w:ind w:left="3600" w:hanging="360"/>
      </w:pPr>
      <w:rPr>
        <w:rFonts w:ascii="Symbol" w:hAnsi="Symbol" w:hint="default"/>
      </w:rPr>
    </w:lvl>
    <w:lvl w:ilvl="5" w:tplc="9838434A" w:tentative="1">
      <w:start w:val="1"/>
      <w:numFmt w:val="bullet"/>
      <w:lvlText w:val=""/>
      <w:lvlPicBulletId w:val="0"/>
      <w:lvlJc w:val="left"/>
      <w:pPr>
        <w:tabs>
          <w:tab w:val="num" w:pos="4320"/>
        </w:tabs>
        <w:ind w:left="4320" w:hanging="360"/>
      </w:pPr>
      <w:rPr>
        <w:rFonts w:ascii="Symbol" w:hAnsi="Symbol" w:hint="default"/>
      </w:rPr>
    </w:lvl>
    <w:lvl w:ilvl="6" w:tplc="DE48F232" w:tentative="1">
      <w:start w:val="1"/>
      <w:numFmt w:val="bullet"/>
      <w:lvlText w:val=""/>
      <w:lvlPicBulletId w:val="0"/>
      <w:lvlJc w:val="left"/>
      <w:pPr>
        <w:tabs>
          <w:tab w:val="num" w:pos="5040"/>
        </w:tabs>
        <w:ind w:left="5040" w:hanging="360"/>
      </w:pPr>
      <w:rPr>
        <w:rFonts w:ascii="Symbol" w:hAnsi="Symbol" w:hint="default"/>
      </w:rPr>
    </w:lvl>
    <w:lvl w:ilvl="7" w:tplc="F6ACDCFC" w:tentative="1">
      <w:start w:val="1"/>
      <w:numFmt w:val="bullet"/>
      <w:lvlText w:val=""/>
      <w:lvlPicBulletId w:val="0"/>
      <w:lvlJc w:val="left"/>
      <w:pPr>
        <w:tabs>
          <w:tab w:val="num" w:pos="5760"/>
        </w:tabs>
        <w:ind w:left="5760" w:hanging="360"/>
      </w:pPr>
      <w:rPr>
        <w:rFonts w:ascii="Symbol" w:hAnsi="Symbol" w:hint="default"/>
      </w:rPr>
    </w:lvl>
    <w:lvl w:ilvl="8" w:tplc="5DD6630C"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636E4714"/>
    <w:multiLevelType w:val="hybridMultilevel"/>
    <w:tmpl w:val="7CB84102"/>
    <w:lvl w:ilvl="0" w:tplc="AAF043BA">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63EA4201"/>
    <w:multiLevelType w:val="hybridMultilevel"/>
    <w:tmpl w:val="B50403EE"/>
    <w:lvl w:ilvl="0" w:tplc="385CA6A4">
      <w:start w:val="1"/>
      <w:numFmt w:val="bullet"/>
      <w:lvlText w:val=""/>
      <w:lvlPicBulletId w:val="0"/>
      <w:lvlJc w:val="left"/>
      <w:pPr>
        <w:tabs>
          <w:tab w:val="num" w:pos="720"/>
        </w:tabs>
        <w:ind w:left="720" w:hanging="360"/>
      </w:pPr>
      <w:rPr>
        <w:rFonts w:ascii="Symbol" w:hAnsi="Symbol" w:hint="default"/>
      </w:rPr>
    </w:lvl>
    <w:lvl w:ilvl="1" w:tplc="5EDCA640">
      <w:start w:val="1"/>
      <w:numFmt w:val="bullet"/>
      <w:lvlText w:val=""/>
      <w:lvlPicBulletId w:val="0"/>
      <w:lvlJc w:val="left"/>
      <w:pPr>
        <w:tabs>
          <w:tab w:val="num" w:pos="1440"/>
        </w:tabs>
        <w:ind w:left="1440" w:hanging="360"/>
      </w:pPr>
      <w:rPr>
        <w:rFonts w:ascii="Symbol" w:hAnsi="Symbol" w:hint="default"/>
      </w:rPr>
    </w:lvl>
    <w:lvl w:ilvl="2" w:tplc="6F569C20" w:tentative="1">
      <w:start w:val="1"/>
      <w:numFmt w:val="bullet"/>
      <w:lvlText w:val=""/>
      <w:lvlPicBulletId w:val="0"/>
      <w:lvlJc w:val="left"/>
      <w:pPr>
        <w:tabs>
          <w:tab w:val="num" w:pos="2160"/>
        </w:tabs>
        <w:ind w:left="2160" w:hanging="360"/>
      </w:pPr>
      <w:rPr>
        <w:rFonts w:ascii="Symbol" w:hAnsi="Symbol" w:hint="default"/>
      </w:rPr>
    </w:lvl>
    <w:lvl w:ilvl="3" w:tplc="E47267FA" w:tentative="1">
      <w:start w:val="1"/>
      <w:numFmt w:val="bullet"/>
      <w:lvlText w:val=""/>
      <w:lvlPicBulletId w:val="0"/>
      <w:lvlJc w:val="left"/>
      <w:pPr>
        <w:tabs>
          <w:tab w:val="num" w:pos="2880"/>
        </w:tabs>
        <w:ind w:left="2880" w:hanging="360"/>
      </w:pPr>
      <w:rPr>
        <w:rFonts w:ascii="Symbol" w:hAnsi="Symbol" w:hint="default"/>
      </w:rPr>
    </w:lvl>
    <w:lvl w:ilvl="4" w:tplc="3D402982" w:tentative="1">
      <w:start w:val="1"/>
      <w:numFmt w:val="bullet"/>
      <w:lvlText w:val=""/>
      <w:lvlPicBulletId w:val="0"/>
      <w:lvlJc w:val="left"/>
      <w:pPr>
        <w:tabs>
          <w:tab w:val="num" w:pos="3600"/>
        </w:tabs>
        <w:ind w:left="3600" w:hanging="360"/>
      </w:pPr>
      <w:rPr>
        <w:rFonts w:ascii="Symbol" w:hAnsi="Symbol" w:hint="default"/>
      </w:rPr>
    </w:lvl>
    <w:lvl w:ilvl="5" w:tplc="C8AE541A" w:tentative="1">
      <w:start w:val="1"/>
      <w:numFmt w:val="bullet"/>
      <w:lvlText w:val=""/>
      <w:lvlPicBulletId w:val="0"/>
      <w:lvlJc w:val="left"/>
      <w:pPr>
        <w:tabs>
          <w:tab w:val="num" w:pos="4320"/>
        </w:tabs>
        <w:ind w:left="4320" w:hanging="360"/>
      </w:pPr>
      <w:rPr>
        <w:rFonts w:ascii="Symbol" w:hAnsi="Symbol" w:hint="default"/>
      </w:rPr>
    </w:lvl>
    <w:lvl w:ilvl="6" w:tplc="F3FA83F8" w:tentative="1">
      <w:start w:val="1"/>
      <w:numFmt w:val="bullet"/>
      <w:lvlText w:val=""/>
      <w:lvlPicBulletId w:val="0"/>
      <w:lvlJc w:val="left"/>
      <w:pPr>
        <w:tabs>
          <w:tab w:val="num" w:pos="5040"/>
        </w:tabs>
        <w:ind w:left="5040" w:hanging="360"/>
      </w:pPr>
      <w:rPr>
        <w:rFonts w:ascii="Symbol" w:hAnsi="Symbol" w:hint="default"/>
      </w:rPr>
    </w:lvl>
    <w:lvl w:ilvl="7" w:tplc="470E69FE" w:tentative="1">
      <w:start w:val="1"/>
      <w:numFmt w:val="bullet"/>
      <w:lvlText w:val=""/>
      <w:lvlPicBulletId w:val="0"/>
      <w:lvlJc w:val="left"/>
      <w:pPr>
        <w:tabs>
          <w:tab w:val="num" w:pos="5760"/>
        </w:tabs>
        <w:ind w:left="5760" w:hanging="360"/>
      </w:pPr>
      <w:rPr>
        <w:rFonts w:ascii="Symbol" w:hAnsi="Symbol" w:hint="default"/>
      </w:rPr>
    </w:lvl>
    <w:lvl w:ilvl="8" w:tplc="A09283C6"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10"/>
  </w:num>
  <w:num w:numId="4">
    <w:abstractNumId w:val="7"/>
  </w:num>
  <w:num w:numId="5">
    <w:abstractNumId w:val="5"/>
  </w:num>
  <w:num w:numId="6">
    <w:abstractNumId w:val="8"/>
  </w:num>
  <w:num w:numId="7">
    <w:abstractNumId w:val="4"/>
  </w:num>
  <w:num w:numId="8">
    <w:abstractNumId w:val="0"/>
  </w:num>
  <w:num w:numId="9">
    <w:abstractNumId w:val="3"/>
  </w:num>
  <w:num w:numId="10">
    <w:abstractNumId w:val="2"/>
  </w:num>
  <w:num w:numId="11">
    <w:abstractNumId w:val="11"/>
  </w:num>
  <w:num w:numId="12">
    <w:abstractNumId w:val="9"/>
  </w:num>
  <w:num w:numId="13">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3EA7"/>
    <w:rsid w:val="00004166"/>
    <w:rsid w:val="00004325"/>
    <w:rsid w:val="000066E5"/>
    <w:rsid w:val="00015DC0"/>
    <w:rsid w:val="00016385"/>
    <w:rsid w:val="00017087"/>
    <w:rsid w:val="0002149B"/>
    <w:rsid w:val="00023073"/>
    <w:rsid w:val="000251DA"/>
    <w:rsid w:val="0002708E"/>
    <w:rsid w:val="000331C9"/>
    <w:rsid w:val="00040D40"/>
    <w:rsid w:val="00042CBA"/>
    <w:rsid w:val="00045FE1"/>
    <w:rsid w:val="000508EF"/>
    <w:rsid w:val="000566FD"/>
    <w:rsid w:val="00057513"/>
    <w:rsid w:val="0006024A"/>
    <w:rsid w:val="000619E5"/>
    <w:rsid w:val="000619F6"/>
    <w:rsid w:val="00062202"/>
    <w:rsid w:val="00070287"/>
    <w:rsid w:val="0007309D"/>
    <w:rsid w:val="00073509"/>
    <w:rsid w:val="00073548"/>
    <w:rsid w:val="000738E7"/>
    <w:rsid w:val="000777FB"/>
    <w:rsid w:val="00081DF5"/>
    <w:rsid w:val="000838B7"/>
    <w:rsid w:val="0008498A"/>
    <w:rsid w:val="00087EE8"/>
    <w:rsid w:val="0009087E"/>
    <w:rsid w:val="00090BEC"/>
    <w:rsid w:val="00091EA3"/>
    <w:rsid w:val="00094FD4"/>
    <w:rsid w:val="000A103E"/>
    <w:rsid w:val="000A4382"/>
    <w:rsid w:val="000A46B2"/>
    <w:rsid w:val="000B19D7"/>
    <w:rsid w:val="000B3C57"/>
    <w:rsid w:val="000B510D"/>
    <w:rsid w:val="000B5D16"/>
    <w:rsid w:val="000B7B3D"/>
    <w:rsid w:val="000C1E56"/>
    <w:rsid w:val="000C4708"/>
    <w:rsid w:val="000C67C7"/>
    <w:rsid w:val="000D0F00"/>
    <w:rsid w:val="000D54F4"/>
    <w:rsid w:val="000E64D4"/>
    <w:rsid w:val="000E6D11"/>
    <w:rsid w:val="000F110B"/>
    <w:rsid w:val="000F19C5"/>
    <w:rsid w:val="000F438F"/>
    <w:rsid w:val="00101A11"/>
    <w:rsid w:val="00104068"/>
    <w:rsid w:val="00104D80"/>
    <w:rsid w:val="00105C7A"/>
    <w:rsid w:val="00106775"/>
    <w:rsid w:val="001153EB"/>
    <w:rsid w:val="001161AE"/>
    <w:rsid w:val="001161C6"/>
    <w:rsid w:val="0011669F"/>
    <w:rsid w:val="0012023E"/>
    <w:rsid w:val="001240C6"/>
    <w:rsid w:val="00125049"/>
    <w:rsid w:val="00130993"/>
    <w:rsid w:val="0013459D"/>
    <w:rsid w:val="001401AF"/>
    <w:rsid w:val="001419A7"/>
    <w:rsid w:val="001446C5"/>
    <w:rsid w:val="001454E4"/>
    <w:rsid w:val="001455E7"/>
    <w:rsid w:val="00146669"/>
    <w:rsid w:val="00154D93"/>
    <w:rsid w:val="00155C93"/>
    <w:rsid w:val="0015637D"/>
    <w:rsid w:val="00163142"/>
    <w:rsid w:val="00164628"/>
    <w:rsid w:val="00171215"/>
    <w:rsid w:val="00175FCE"/>
    <w:rsid w:val="001815D0"/>
    <w:rsid w:val="0018282C"/>
    <w:rsid w:val="00186BD7"/>
    <w:rsid w:val="00187530"/>
    <w:rsid w:val="00187986"/>
    <w:rsid w:val="0019176C"/>
    <w:rsid w:val="001A5B18"/>
    <w:rsid w:val="001A6BDA"/>
    <w:rsid w:val="001B0A41"/>
    <w:rsid w:val="001B0A8B"/>
    <w:rsid w:val="001B1399"/>
    <w:rsid w:val="001B34B4"/>
    <w:rsid w:val="001C2E9C"/>
    <w:rsid w:val="001C5784"/>
    <w:rsid w:val="001C59AD"/>
    <w:rsid w:val="001D10CF"/>
    <w:rsid w:val="001E26A6"/>
    <w:rsid w:val="001E6D0F"/>
    <w:rsid w:val="001F1A53"/>
    <w:rsid w:val="001F31EA"/>
    <w:rsid w:val="001F3A55"/>
    <w:rsid w:val="001F76F3"/>
    <w:rsid w:val="002007C3"/>
    <w:rsid w:val="00212AC7"/>
    <w:rsid w:val="002166E6"/>
    <w:rsid w:val="00217934"/>
    <w:rsid w:val="00223B67"/>
    <w:rsid w:val="00226F84"/>
    <w:rsid w:val="00233929"/>
    <w:rsid w:val="00235974"/>
    <w:rsid w:val="00244B99"/>
    <w:rsid w:val="002454B4"/>
    <w:rsid w:val="00245E92"/>
    <w:rsid w:val="00256563"/>
    <w:rsid w:val="00256E4F"/>
    <w:rsid w:val="00257243"/>
    <w:rsid w:val="00263B62"/>
    <w:rsid w:val="0026464B"/>
    <w:rsid w:val="0027192E"/>
    <w:rsid w:val="002722FF"/>
    <w:rsid w:val="002932D6"/>
    <w:rsid w:val="00293801"/>
    <w:rsid w:val="002951C3"/>
    <w:rsid w:val="002B01D8"/>
    <w:rsid w:val="002B0DEB"/>
    <w:rsid w:val="002B23B2"/>
    <w:rsid w:val="002B3F11"/>
    <w:rsid w:val="002B70A7"/>
    <w:rsid w:val="002C103C"/>
    <w:rsid w:val="002C157D"/>
    <w:rsid w:val="002D449C"/>
    <w:rsid w:val="002D7227"/>
    <w:rsid w:val="002E2341"/>
    <w:rsid w:val="002E3B06"/>
    <w:rsid w:val="002E4F27"/>
    <w:rsid w:val="002F7DB5"/>
    <w:rsid w:val="00301D03"/>
    <w:rsid w:val="00310DEE"/>
    <w:rsid w:val="00313830"/>
    <w:rsid w:val="003165B4"/>
    <w:rsid w:val="003227FE"/>
    <w:rsid w:val="003240C8"/>
    <w:rsid w:val="00324E5F"/>
    <w:rsid w:val="003269BD"/>
    <w:rsid w:val="00330524"/>
    <w:rsid w:val="003349BA"/>
    <w:rsid w:val="00335F14"/>
    <w:rsid w:val="00341C1B"/>
    <w:rsid w:val="00343B71"/>
    <w:rsid w:val="0034546D"/>
    <w:rsid w:val="00345F49"/>
    <w:rsid w:val="00347378"/>
    <w:rsid w:val="00350119"/>
    <w:rsid w:val="0035139C"/>
    <w:rsid w:val="00354865"/>
    <w:rsid w:val="00357F78"/>
    <w:rsid w:val="00363DB5"/>
    <w:rsid w:val="00363F6D"/>
    <w:rsid w:val="00364A21"/>
    <w:rsid w:val="00364AAC"/>
    <w:rsid w:val="00371366"/>
    <w:rsid w:val="003721EE"/>
    <w:rsid w:val="00372FEC"/>
    <w:rsid w:val="00373018"/>
    <w:rsid w:val="00387009"/>
    <w:rsid w:val="003905F4"/>
    <w:rsid w:val="0039402D"/>
    <w:rsid w:val="00395605"/>
    <w:rsid w:val="00396D8D"/>
    <w:rsid w:val="00397929"/>
    <w:rsid w:val="003A13E0"/>
    <w:rsid w:val="003A53A5"/>
    <w:rsid w:val="003A6F2F"/>
    <w:rsid w:val="003B0240"/>
    <w:rsid w:val="003B154C"/>
    <w:rsid w:val="003B4916"/>
    <w:rsid w:val="003B49E6"/>
    <w:rsid w:val="003C0038"/>
    <w:rsid w:val="003C01FB"/>
    <w:rsid w:val="003C036C"/>
    <w:rsid w:val="003C48FE"/>
    <w:rsid w:val="003C628F"/>
    <w:rsid w:val="003D1BAB"/>
    <w:rsid w:val="003D4043"/>
    <w:rsid w:val="003D5F1E"/>
    <w:rsid w:val="003D72FD"/>
    <w:rsid w:val="003E04AB"/>
    <w:rsid w:val="003E0BDC"/>
    <w:rsid w:val="003E1CAF"/>
    <w:rsid w:val="003E3E66"/>
    <w:rsid w:val="003E5DDE"/>
    <w:rsid w:val="003F27AF"/>
    <w:rsid w:val="003F2CA7"/>
    <w:rsid w:val="003F331C"/>
    <w:rsid w:val="003F3F95"/>
    <w:rsid w:val="003F536F"/>
    <w:rsid w:val="004023F9"/>
    <w:rsid w:val="00406CDB"/>
    <w:rsid w:val="00410BEE"/>
    <w:rsid w:val="00416125"/>
    <w:rsid w:val="004223CB"/>
    <w:rsid w:val="004239D2"/>
    <w:rsid w:val="00423CA6"/>
    <w:rsid w:val="00424E92"/>
    <w:rsid w:val="00432F07"/>
    <w:rsid w:val="00433772"/>
    <w:rsid w:val="00434A86"/>
    <w:rsid w:val="00436927"/>
    <w:rsid w:val="0044151A"/>
    <w:rsid w:val="004429C7"/>
    <w:rsid w:val="00445DA4"/>
    <w:rsid w:val="00452742"/>
    <w:rsid w:val="00452F4C"/>
    <w:rsid w:val="00453388"/>
    <w:rsid w:val="004545FC"/>
    <w:rsid w:val="0046111C"/>
    <w:rsid w:val="0046405C"/>
    <w:rsid w:val="004642F5"/>
    <w:rsid w:val="00470D89"/>
    <w:rsid w:val="00471DCC"/>
    <w:rsid w:val="00471F3B"/>
    <w:rsid w:val="0047317F"/>
    <w:rsid w:val="00476CD6"/>
    <w:rsid w:val="004818EB"/>
    <w:rsid w:val="00482D8B"/>
    <w:rsid w:val="00484E5C"/>
    <w:rsid w:val="00494D9D"/>
    <w:rsid w:val="00495E03"/>
    <w:rsid w:val="004A00CE"/>
    <w:rsid w:val="004A1B0A"/>
    <w:rsid w:val="004A45BD"/>
    <w:rsid w:val="004A53E1"/>
    <w:rsid w:val="004A6735"/>
    <w:rsid w:val="004C2E51"/>
    <w:rsid w:val="004C591D"/>
    <w:rsid w:val="004D492D"/>
    <w:rsid w:val="004D561C"/>
    <w:rsid w:val="004D5A7F"/>
    <w:rsid w:val="004E0612"/>
    <w:rsid w:val="004E13CF"/>
    <w:rsid w:val="004E4F17"/>
    <w:rsid w:val="004E5D79"/>
    <w:rsid w:val="004F0725"/>
    <w:rsid w:val="004F172D"/>
    <w:rsid w:val="004F2657"/>
    <w:rsid w:val="004F3DA2"/>
    <w:rsid w:val="004F4436"/>
    <w:rsid w:val="004F4DB1"/>
    <w:rsid w:val="004F711C"/>
    <w:rsid w:val="00506444"/>
    <w:rsid w:val="00506F0F"/>
    <w:rsid w:val="005108BE"/>
    <w:rsid w:val="0051199A"/>
    <w:rsid w:val="00520510"/>
    <w:rsid w:val="005223B7"/>
    <w:rsid w:val="00524C0D"/>
    <w:rsid w:val="00525800"/>
    <w:rsid w:val="00526235"/>
    <w:rsid w:val="005303F1"/>
    <w:rsid w:val="00534CBB"/>
    <w:rsid w:val="005410A6"/>
    <w:rsid w:val="005437F0"/>
    <w:rsid w:val="00544911"/>
    <w:rsid w:val="00544D0B"/>
    <w:rsid w:val="00551033"/>
    <w:rsid w:val="00551ECB"/>
    <w:rsid w:val="00552CDB"/>
    <w:rsid w:val="005539E5"/>
    <w:rsid w:val="00553E94"/>
    <w:rsid w:val="0055588E"/>
    <w:rsid w:val="00556798"/>
    <w:rsid w:val="005577B3"/>
    <w:rsid w:val="00560710"/>
    <w:rsid w:val="0056129A"/>
    <w:rsid w:val="0056241D"/>
    <w:rsid w:val="00563E32"/>
    <w:rsid w:val="00571273"/>
    <w:rsid w:val="00572692"/>
    <w:rsid w:val="00572E24"/>
    <w:rsid w:val="005800CF"/>
    <w:rsid w:val="00581304"/>
    <w:rsid w:val="00583913"/>
    <w:rsid w:val="00584B89"/>
    <w:rsid w:val="00585A0E"/>
    <w:rsid w:val="005903E5"/>
    <w:rsid w:val="005918E2"/>
    <w:rsid w:val="00594028"/>
    <w:rsid w:val="005943EF"/>
    <w:rsid w:val="00594420"/>
    <w:rsid w:val="005972F9"/>
    <w:rsid w:val="005A1B44"/>
    <w:rsid w:val="005A2406"/>
    <w:rsid w:val="005A31A2"/>
    <w:rsid w:val="005A7E3A"/>
    <w:rsid w:val="005B070E"/>
    <w:rsid w:val="005B4CED"/>
    <w:rsid w:val="005B7B6D"/>
    <w:rsid w:val="005C0807"/>
    <w:rsid w:val="005D0153"/>
    <w:rsid w:val="005D7960"/>
    <w:rsid w:val="005E4E0A"/>
    <w:rsid w:val="005E563B"/>
    <w:rsid w:val="005E6918"/>
    <w:rsid w:val="005F27E3"/>
    <w:rsid w:val="006033A7"/>
    <w:rsid w:val="00606FC8"/>
    <w:rsid w:val="006132EF"/>
    <w:rsid w:val="00614874"/>
    <w:rsid w:val="00621FDF"/>
    <w:rsid w:val="006227D8"/>
    <w:rsid w:val="006238A5"/>
    <w:rsid w:val="00626B3E"/>
    <w:rsid w:val="006275F0"/>
    <w:rsid w:val="006308C9"/>
    <w:rsid w:val="00635BC4"/>
    <w:rsid w:val="00635D69"/>
    <w:rsid w:val="00644515"/>
    <w:rsid w:val="00647076"/>
    <w:rsid w:val="006522CE"/>
    <w:rsid w:val="00652DEC"/>
    <w:rsid w:val="00655BDC"/>
    <w:rsid w:val="0068151C"/>
    <w:rsid w:val="00681A45"/>
    <w:rsid w:val="006826FC"/>
    <w:rsid w:val="00692C8F"/>
    <w:rsid w:val="00695475"/>
    <w:rsid w:val="006A04DE"/>
    <w:rsid w:val="006A1A93"/>
    <w:rsid w:val="006A2928"/>
    <w:rsid w:val="006B4BCB"/>
    <w:rsid w:val="006B7513"/>
    <w:rsid w:val="006C3078"/>
    <w:rsid w:val="006C6731"/>
    <w:rsid w:val="006D25EF"/>
    <w:rsid w:val="006D3051"/>
    <w:rsid w:val="006E24E8"/>
    <w:rsid w:val="006E2748"/>
    <w:rsid w:val="006E44C7"/>
    <w:rsid w:val="006E70D1"/>
    <w:rsid w:val="006F191B"/>
    <w:rsid w:val="006F1A7D"/>
    <w:rsid w:val="006F68BB"/>
    <w:rsid w:val="00700580"/>
    <w:rsid w:val="00700A99"/>
    <w:rsid w:val="007026B5"/>
    <w:rsid w:val="007027D9"/>
    <w:rsid w:val="007041C0"/>
    <w:rsid w:val="00704334"/>
    <w:rsid w:val="007135FE"/>
    <w:rsid w:val="00734D5B"/>
    <w:rsid w:val="0073741A"/>
    <w:rsid w:val="00740539"/>
    <w:rsid w:val="00752EFF"/>
    <w:rsid w:val="00760741"/>
    <w:rsid w:val="00762F93"/>
    <w:rsid w:val="007707B1"/>
    <w:rsid w:val="00770EB5"/>
    <w:rsid w:val="00771CF2"/>
    <w:rsid w:val="00776104"/>
    <w:rsid w:val="007776CC"/>
    <w:rsid w:val="007834BC"/>
    <w:rsid w:val="00784DA6"/>
    <w:rsid w:val="00785BAD"/>
    <w:rsid w:val="00796D8F"/>
    <w:rsid w:val="007A24B9"/>
    <w:rsid w:val="007A5329"/>
    <w:rsid w:val="007A5393"/>
    <w:rsid w:val="007A61A4"/>
    <w:rsid w:val="007A6276"/>
    <w:rsid w:val="007A6E87"/>
    <w:rsid w:val="007B27D3"/>
    <w:rsid w:val="007B487F"/>
    <w:rsid w:val="007B4EB1"/>
    <w:rsid w:val="007C7CA0"/>
    <w:rsid w:val="007D09B2"/>
    <w:rsid w:val="007D293F"/>
    <w:rsid w:val="007D5516"/>
    <w:rsid w:val="007D615C"/>
    <w:rsid w:val="007E176D"/>
    <w:rsid w:val="007E4CBC"/>
    <w:rsid w:val="007F0572"/>
    <w:rsid w:val="007F43BC"/>
    <w:rsid w:val="007F61F9"/>
    <w:rsid w:val="007F7903"/>
    <w:rsid w:val="00812250"/>
    <w:rsid w:val="0081235D"/>
    <w:rsid w:val="00812572"/>
    <w:rsid w:val="00817559"/>
    <w:rsid w:val="008236B9"/>
    <w:rsid w:val="00826B8E"/>
    <w:rsid w:val="00837363"/>
    <w:rsid w:val="00845A7D"/>
    <w:rsid w:val="00850630"/>
    <w:rsid w:val="00853E27"/>
    <w:rsid w:val="008549E8"/>
    <w:rsid w:val="00862981"/>
    <w:rsid w:val="008632D5"/>
    <w:rsid w:val="008653A7"/>
    <w:rsid w:val="008708EB"/>
    <w:rsid w:val="00871275"/>
    <w:rsid w:val="00871C99"/>
    <w:rsid w:val="0087410F"/>
    <w:rsid w:val="008818FD"/>
    <w:rsid w:val="008834EA"/>
    <w:rsid w:val="0088386C"/>
    <w:rsid w:val="00884C4A"/>
    <w:rsid w:val="00884F9F"/>
    <w:rsid w:val="008857DE"/>
    <w:rsid w:val="00886DC5"/>
    <w:rsid w:val="0089129E"/>
    <w:rsid w:val="00894364"/>
    <w:rsid w:val="008A110F"/>
    <w:rsid w:val="008A7878"/>
    <w:rsid w:val="008B043F"/>
    <w:rsid w:val="008B1B1B"/>
    <w:rsid w:val="008B20A6"/>
    <w:rsid w:val="008B2B35"/>
    <w:rsid w:val="008C2BB1"/>
    <w:rsid w:val="008D1E5A"/>
    <w:rsid w:val="008E249B"/>
    <w:rsid w:val="008E425A"/>
    <w:rsid w:val="008E471D"/>
    <w:rsid w:val="008E5D01"/>
    <w:rsid w:val="008F517B"/>
    <w:rsid w:val="00900AAD"/>
    <w:rsid w:val="00906811"/>
    <w:rsid w:val="00910027"/>
    <w:rsid w:val="0091019A"/>
    <w:rsid w:val="00910BA6"/>
    <w:rsid w:val="009157F5"/>
    <w:rsid w:val="009158AF"/>
    <w:rsid w:val="00915B96"/>
    <w:rsid w:val="00915D1A"/>
    <w:rsid w:val="00915FD4"/>
    <w:rsid w:val="00916F24"/>
    <w:rsid w:val="0093340D"/>
    <w:rsid w:val="0093415A"/>
    <w:rsid w:val="00936D9E"/>
    <w:rsid w:val="0093772F"/>
    <w:rsid w:val="00941347"/>
    <w:rsid w:val="00943C53"/>
    <w:rsid w:val="00947657"/>
    <w:rsid w:val="009477C8"/>
    <w:rsid w:val="00950C06"/>
    <w:rsid w:val="00950F89"/>
    <w:rsid w:val="00966659"/>
    <w:rsid w:val="00967B28"/>
    <w:rsid w:val="00973964"/>
    <w:rsid w:val="00973F0B"/>
    <w:rsid w:val="009741CE"/>
    <w:rsid w:val="00975093"/>
    <w:rsid w:val="00976B14"/>
    <w:rsid w:val="009800D4"/>
    <w:rsid w:val="009820EA"/>
    <w:rsid w:val="00987B60"/>
    <w:rsid w:val="009940D4"/>
    <w:rsid w:val="009941A3"/>
    <w:rsid w:val="00994969"/>
    <w:rsid w:val="00996691"/>
    <w:rsid w:val="00997830"/>
    <w:rsid w:val="00997FA8"/>
    <w:rsid w:val="009A0400"/>
    <w:rsid w:val="009A3753"/>
    <w:rsid w:val="009A3AA6"/>
    <w:rsid w:val="009A3B71"/>
    <w:rsid w:val="009A4915"/>
    <w:rsid w:val="009A523F"/>
    <w:rsid w:val="009B42F8"/>
    <w:rsid w:val="009C0908"/>
    <w:rsid w:val="009C3257"/>
    <w:rsid w:val="009C3D8F"/>
    <w:rsid w:val="009C455F"/>
    <w:rsid w:val="009D4FAC"/>
    <w:rsid w:val="009D685A"/>
    <w:rsid w:val="009D69F0"/>
    <w:rsid w:val="009D7647"/>
    <w:rsid w:val="009E0921"/>
    <w:rsid w:val="009E1924"/>
    <w:rsid w:val="009E4134"/>
    <w:rsid w:val="009E5710"/>
    <w:rsid w:val="009E64AE"/>
    <w:rsid w:val="009E6790"/>
    <w:rsid w:val="009F277C"/>
    <w:rsid w:val="009F3BD4"/>
    <w:rsid w:val="009F6BC3"/>
    <w:rsid w:val="009F6ECC"/>
    <w:rsid w:val="00A0079E"/>
    <w:rsid w:val="00A01225"/>
    <w:rsid w:val="00A0211B"/>
    <w:rsid w:val="00A0522B"/>
    <w:rsid w:val="00A06776"/>
    <w:rsid w:val="00A07BF7"/>
    <w:rsid w:val="00A12FE2"/>
    <w:rsid w:val="00A165A2"/>
    <w:rsid w:val="00A17111"/>
    <w:rsid w:val="00A235E0"/>
    <w:rsid w:val="00A254F3"/>
    <w:rsid w:val="00A30E60"/>
    <w:rsid w:val="00A415A7"/>
    <w:rsid w:val="00A43D7D"/>
    <w:rsid w:val="00A4434A"/>
    <w:rsid w:val="00A4589C"/>
    <w:rsid w:val="00A5433E"/>
    <w:rsid w:val="00A547F2"/>
    <w:rsid w:val="00A549BF"/>
    <w:rsid w:val="00A64459"/>
    <w:rsid w:val="00A65029"/>
    <w:rsid w:val="00A665B9"/>
    <w:rsid w:val="00A67C46"/>
    <w:rsid w:val="00A71650"/>
    <w:rsid w:val="00A75990"/>
    <w:rsid w:val="00A77432"/>
    <w:rsid w:val="00A809E5"/>
    <w:rsid w:val="00A80E5A"/>
    <w:rsid w:val="00A81C39"/>
    <w:rsid w:val="00A827DC"/>
    <w:rsid w:val="00A848D9"/>
    <w:rsid w:val="00A849F4"/>
    <w:rsid w:val="00A96CD1"/>
    <w:rsid w:val="00AA5824"/>
    <w:rsid w:val="00AA5D62"/>
    <w:rsid w:val="00AB2325"/>
    <w:rsid w:val="00AB5CEF"/>
    <w:rsid w:val="00AC3BF6"/>
    <w:rsid w:val="00AD4945"/>
    <w:rsid w:val="00AD6CD6"/>
    <w:rsid w:val="00AD6EBE"/>
    <w:rsid w:val="00AE0CD3"/>
    <w:rsid w:val="00AE4216"/>
    <w:rsid w:val="00AE5107"/>
    <w:rsid w:val="00AE60AA"/>
    <w:rsid w:val="00AE6AAC"/>
    <w:rsid w:val="00AF07FF"/>
    <w:rsid w:val="00AF4B53"/>
    <w:rsid w:val="00B036F9"/>
    <w:rsid w:val="00B0719B"/>
    <w:rsid w:val="00B11A06"/>
    <w:rsid w:val="00B11F1B"/>
    <w:rsid w:val="00B124F9"/>
    <w:rsid w:val="00B22BE4"/>
    <w:rsid w:val="00B2596F"/>
    <w:rsid w:val="00B41464"/>
    <w:rsid w:val="00B41594"/>
    <w:rsid w:val="00B42343"/>
    <w:rsid w:val="00B477E6"/>
    <w:rsid w:val="00B50FCA"/>
    <w:rsid w:val="00B5315C"/>
    <w:rsid w:val="00B54779"/>
    <w:rsid w:val="00B5573A"/>
    <w:rsid w:val="00B56C3A"/>
    <w:rsid w:val="00B57876"/>
    <w:rsid w:val="00B6653B"/>
    <w:rsid w:val="00B667B4"/>
    <w:rsid w:val="00B71AAA"/>
    <w:rsid w:val="00B731E1"/>
    <w:rsid w:val="00B73FED"/>
    <w:rsid w:val="00B7592D"/>
    <w:rsid w:val="00B75C9B"/>
    <w:rsid w:val="00B80545"/>
    <w:rsid w:val="00B82847"/>
    <w:rsid w:val="00B84E35"/>
    <w:rsid w:val="00B85B6C"/>
    <w:rsid w:val="00B874B5"/>
    <w:rsid w:val="00B96BE1"/>
    <w:rsid w:val="00BA106F"/>
    <w:rsid w:val="00BA306D"/>
    <w:rsid w:val="00BA5751"/>
    <w:rsid w:val="00BB039D"/>
    <w:rsid w:val="00BB6667"/>
    <w:rsid w:val="00BC51C1"/>
    <w:rsid w:val="00BC6C47"/>
    <w:rsid w:val="00BD47F0"/>
    <w:rsid w:val="00BD5426"/>
    <w:rsid w:val="00BE1648"/>
    <w:rsid w:val="00BE40BC"/>
    <w:rsid w:val="00BE714A"/>
    <w:rsid w:val="00BE7411"/>
    <w:rsid w:val="00BE79E8"/>
    <w:rsid w:val="00BF2458"/>
    <w:rsid w:val="00BF2AE7"/>
    <w:rsid w:val="00BF39CB"/>
    <w:rsid w:val="00C0104C"/>
    <w:rsid w:val="00C05B1B"/>
    <w:rsid w:val="00C072BF"/>
    <w:rsid w:val="00C1584C"/>
    <w:rsid w:val="00C15DBA"/>
    <w:rsid w:val="00C20B56"/>
    <w:rsid w:val="00C231D1"/>
    <w:rsid w:val="00C235B2"/>
    <w:rsid w:val="00C23D6A"/>
    <w:rsid w:val="00C34466"/>
    <w:rsid w:val="00C4021F"/>
    <w:rsid w:val="00C43E6F"/>
    <w:rsid w:val="00C43EDF"/>
    <w:rsid w:val="00C44CE2"/>
    <w:rsid w:val="00C504A2"/>
    <w:rsid w:val="00C53489"/>
    <w:rsid w:val="00C67D59"/>
    <w:rsid w:val="00C7084F"/>
    <w:rsid w:val="00C70CA4"/>
    <w:rsid w:val="00C7150F"/>
    <w:rsid w:val="00C73271"/>
    <w:rsid w:val="00C755E6"/>
    <w:rsid w:val="00C81970"/>
    <w:rsid w:val="00C83BF1"/>
    <w:rsid w:val="00C9086E"/>
    <w:rsid w:val="00C91CE8"/>
    <w:rsid w:val="00C9261D"/>
    <w:rsid w:val="00C973E6"/>
    <w:rsid w:val="00CA3175"/>
    <w:rsid w:val="00CB5DC3"/>
    <w:rsid w:val="00CC2A90"/>
    <w:rsid w:val="00CC3139"/>
    <w:rsid w:val="00CC5500"/>
    <w:rsid w:val="00CC5F4F"/>
    <w:rsid w:val="00CD06F2"/>
    <w:rsid w:val="00CD313A"/>
    <w:rsid w:val="00CE2CB1"/>
    <w:rsid w:val="00CE3077"/>
    <w:rsid w:val="00CE32E3"/>
    <w:rsid w:val="00CE38B4"/>
    <w:rsid w:val="00CE4B01"/>
    <w:rsid w:val="00CE504A"/>
    <w:rsid w:val="00CF099D"/>
    <w:rsid w:val="00CF2100"/>
    <w:rsid w:val="00CF3820"/>
    <w:rsid w:val="00CF4A45"/>
    <w:rsid w:val="00D02823"/>
    <w:rsid w:val="00D03038"/>
    <w:rsid w:val="00D04FC0"/>
    <w:rsid w:val="00D064CD"/>
    <w:rsid w:val="00D109FD"/>
    <w:rsid w:val="00D13144"/>
    <w:rsid w:val="00D134A7"/>
    <w:rsid w:val="00D16B55"/>
    <w:rsid w:val="00D22EF4"/>
    <w:rsid w:val="00D2632E"/>
    <w:rsid w:val="00D30348"/>
    <w:rsid w:val="00D307B1"/>
    <w:rsid w:val="00D33FE0"/>
    <w:rsid w:val="00D34B1D"/>
    <w:rsid w:val="00D42783"/>
    <w:rsid w:val="00D42A48"/>
    <w:rsid w:val="00D44F35"/>
    <w:rsid w:val="00D4687D"/>
    <w:rsid w:val="00D523C3"/>
    <w:rsid w:val="00D537F7"/>
    <w:rsid w:val="00D54B28"/>
    <w:rsid w:val="00D60A76"/>
    <w:rsid w:val="00D671E6"/>
    <w:rsid w:val="00D76BF1"/>
    <w:rsid w:val="00D80AB1"/>
    <w:rsid w:val="00D81333"/>
    <w:rsid w:val="00D85AE0"/>
    <w:rsid w:val="00D86ED2"/>
    <w:rsid w:val="00D9215C"/>
    <w:rsid w:val="00D936D4"/>
    <w:rsid w:val="00D95A79"/>
    <w:rsid w:val="00DA2255"/>
    <w:rsid w:val="00DA5ED1"/>
    <w:rsid w:val="00DB2C5D"/>
    <w:rsid w:val="00DB6D50"/>
    <w:rsid w:val="00DB771B"/>
    <w:rsid w:val="00DC365B"/>
    <w:rsid w:val="00DC4ADF"/>
    <w:rsid w:val="00DC57ED"/>
    <w:rsid w:val="00DC668D"/>
    <w:rsid w:val="00DD097D"/>
    <w:rsid w:val="00DD0A3E"/>
    <w:rsid w:val="00DD30BC"/>
    <w:rsid w:val="00DD3177"/>
    <w:rsid w:val="00DD6D3F"/>
    <w:rsid w:val="00DE17D3"/>
    <w:rsid w:val="00DE1D21"/>
    <w:rsid w:val="00DE400D"/>
    <w:rsid w:val="00DE4394"/>
    <w:rsid w:val="00DE43AD"/>
    <w:rsid w:val="00DF0289"/>
    <w:rsid w:val="00DF1AED"/>
    <w:rsid w:val="00DF36AC"/>
    <w:rsid w:val="00DF5CA7"/>
    <w:rsid w:val="00DF662C"/>
    <w:rsid w:val="00DF715B"/>
    <w:rsid w:val="00DF78FD"/>
    <w:rsid w:val="00E0344A"/>
    <w:rsid w:val="00E12DA1"/>
    <w:rsid w:val="00E168D5"/>
    <w:rsid w:val="00E209EA"/>
    <w:rsid w:val="00E22B2F"/>
    <w:rsid w:val="00E23F71"/>
    <w:rsid w:val="00E25039"/>
    <w:rsid w:val="00E264B6"/>
    <w:rsid w:val="00E26690"/>
    <w:rsid w:val="00E33CE3"/>
    <w:rsid w:val="00E3560B"/>
    <w:rsid w:val="00E363F7"/>
    <w:rsid w:val="00E4071C"/>
    <w:rsid w:val="00E458B6"/>
    <w:rsid w:val="00E47897"/>
    <w:rsid w:val="00E51244"/>
    <w:rsid w:val="00E518C7"/>
    <w:rsid w:val="00E52E29"/>
    <w:rsid w:val="00E53D1B"/>
    <w:rsid w:val="00E60098"/>
    <w:rsid w:val="00E61A94"/>
    <w:rsid w:val="00E6343E"/>
    <w:rsid w:val="00E66B64"/>
    <w:rsid w:val="00E671EB"/>
    <w:rsid w:val="00E722BE"/>
    <w:rsid w:val="00E804B7"/>
    <w:rsid w:val="00E81E26"/>
    <w:rsid w:val="00E825C5"/>
    <w:rsid w:val="00E848EB"/>
    <w:rsid w:val="00E85A92"/>
    <w:rsid w:val="00E863D6"/>
    <w:rsid w:val="00E87EC2"/>
    <w:rsid w:val="00E95046"/>
    <w:rsid w:val="00EA0935"/>
    <w:rsid w:val="00EA0BFA"/>
    <w:rsid w:val="00EA267D"/>
    <w:rsid w:val="00EA583B"/>
    <w:rsid w:val="00EA6ED9"/>
    <w:rsid w:val="00EB2C99"/>
    <w:rsid w:val="00EB375B"/>
    <w:rsid w:val="00EB455D"/>
    <w:rsid w:val="00EB59E9"/>
    <w:rsid w:val="00EB621B"/>
    <w:rsid w:val="00EB655E"/>
    <w:rsid w:val="00EC00F9"/>
    <w:rsid w:val="00EC03B3"/>
    <w:rsid w:val="00ED052B"/>
    <w:rsid w:val="00ED1B0D"/>
    <w:rsid w:val="00EE1FA1"/>
    <w:rsid w:val="00EE6570"/>
    <w:rsid w:val="00EE7184"/>
    <w:rsid w:val="00EF19E8"/>
    <w:rsid w:val="00EF5231"/>
    <w:rsid w:val="00EF5568"/>
    <w:rsid w:val="00EF5BC6"/>
    <w:rsid w:val="00F016B3"/>
    <w:rsid w:val="00F03DD5"/>
    <w:rsid w:val="00F07F0F"/>
    <w:rsid w:val="00F16589"/>
    <w:rsid w:val="00F17DF5"/>
    <w:rsid w:val="00F205E5"/>
    <w:rsid w:val="00F225EF"/>
    <w:rsid w:val="00F32DB0"/>
    <w:rsid w:val="00F352FB"/>
    <w:rsid w:val="00F46CA2"/>
    <w:rsid w:val="00F51BF5"/>
    <w:rsid w:val="00F56071"/>
    <w:rsid w:val="00F563C5"/>
    <w:rsid w:val="00F57074"/>
    <w:rsid w:val="00F73D8F"/>
    <w:rsid w:val="00F750CA"/>
    <w:rsid w:val="00F77957"/>
    <w:rsid w:val="00F8109A"/>
    <w:rsid w:val="00F820C3"/>
    <w:rsid w:val="00F82A9F"/>
    <w:rsid w:val="00F82E50"/>
    <w:rsid w:val="00F86898"/>
    <w:rsid w:val="00F872EC"/>
    <w:rsid w:val="00FA0E9C"/>
    <w:rsid w:val="00FA25EF"/>
    <w:rsid w:val="00FA455D"/>
    <w:rsid w:val="00FB3661"/>
    <w:rsid w:val="00FB5E25"/>
    <w:rsid w:val="00FC4244"/>
    <w:rsid w:val="00FD01D2"/>
    <w:rsid w:val="00FD1130"/>
    <w:rsid w:val="00FD1A1E"/>
    <w:rsid w:val="00FD4B11"/>
    <w:rsid w:val="00FD601D"/>
    <w:rsid w:val="00FD68F4"/>
    <w:rsid w:val="00FE00B8"/>
    <w:rsid w:val="00FE2287"/>
    <w:rsid w:val="00FF3C6C"/>
    <w:rsid w:val="00FF40A3"/>
    <w:rsid w:val="00FF42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8CD54F44-0425-4EB6-8473-3B968FBB0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5FE"/>
    <w:pPr>
      <w:spacing w:line="256" w:lineRule="auto"/>
    </w:pPr>
    <w:rPr>
      <w:rFonts w:ascii="Times New Roman" w:hAnsi="Times New Roman"/>
      <w:sz w:val="20"/>
    </w:rPr>
  </w:style>
  <w:style w:type="paragraph" w:styleId="2">
    <w:name w:val="heading 2"/>
    <w:basedOn w:val="a"/>
    <w:next w:val="a"/>
    <w:link w:val="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locked/>
    <w:rsid w:val="007135FE"/>
    <w:rPr>
      <w:rFonts w:ascii="Arial" w:hAnsi="Arial" w:cs="Arial"/>
      <w:b/>
      <w:noProof/>
      <w:sz w:val="18"/>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Char">
    <w:name w:val="标题 2 Char"/>
    <w:basedOn w:val="a0"/>
    <w:link w:val="2"/>
    <w:uiPriority w:val="9"/>
    <w:rsid w:val="0088386C"/>
    <w:rPr>
      <w:rFonts w:ascii="Arial" w:eastAsiaTheme="majorEastAsia" w:hAnsi="Arial" w:cstheme="majorBidi"/>
      <w:sz w:val="28"/>
      <w:szCs w:val="26"/>
    </w:rPr>
  </w:style>
  <w:style w:type="paragraph" w:styleId="a4">
    <w:name w:val="endnote text"/>
    <w:basedOn w:val="a"/>
    <w:link w:val="Char0"/>
    <w:uiPriority w:val="99"/>
    <w:semiHidden/>
    <w:unhideWhenUsed/>
    <w:rsid w:val="00EA0BFA"/>
    <w:pPr>
      <w:spacing w:after="0" w:line="240" w:lineRule="auto"/>
    </w:pPr>
    <w:rPr>
      <w:szCs w:val="20"/>
    </w:rPr>
  </w:style>
  <w:style w:type="character" w:customStyle="1" w:styleId="Char0">
    <w:name w:val="尾注文本 Char"/>
    <w:basedOn w:val="a0"/>
    <w:link w:val="a4"/>
    <w:uiPriority w:val="99"/>
    <w:semiHidden/>
    <w:rsid w:val="00EA0BFA"/>
    <w:rPr>
      <w:rFonts w:ascii="Times New Roman" w:hAnsi="Times New Roman"/>
      <w:sz w:val="20"/>
      <w:szCs w:val="20"/>
    </w:rPr>
  </w:style>
  <w:style w:type="character" w:styleId="a5">
    <w:name w:val="endnote reference"/>
    <w:basedOn w:val="a0"/>
    <w:uiPriority w:val="99"/>
    <w:semiHidden/>
    <w:unhideWhenUsed/>
    <w:rsid w:val="00EA0BFA"/>
    <w:rPr>
      <w:vertAlign w:val="superscript"/>
    </w:rPr>
  </w:style>
  <w:style w:type="table" w:styleId="a6">
    <w:name w:val="Table 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1"/>
    <w:unhideWhenUsed/>
    <w:qFormat/>
    <w:rsid w:val="00C43E6F"/>
    <w:pPr>
      <w:spacing w:after="200" w:line="240" w:lineRule="auto"/>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8">
    <w:name w:val="List Paragraph"/>
    <w:aliases w:val="- Bullets,목록 단락,?? ??,?????,????,リスト段落,Lista1,列出段落1,中等深浅网格 1 - 着色 21,列表段落1,—ño’i—Ž,列表段落,¥¡¡¡¡ì¬º¥¹¥È¶ÎÂä,ÁÐ³ö¶ÎÂä,¥ê¥¹¥È¶ÎÂä,1st level - Bullet List Paragraph,Lettre d'introduction,Paragrafo elenco,Normal bullet 2,Bullet list,R4_bullets,清單段落1,목록단락"/>
    <w:basedOn w:val="a"/>
    <w:link w:val="Char2"/>
    <w:uiPriority w:val="34"/>
    <w:qFormat/>
    <w:rsid w:val="003F3F95"/>
    <w:pPr>
      <w:spacing w:after="0" w:line="240" w:lineRule="auto"/>
      <w:ind w:left="720"/>
      <w:contextualSpacing/>
    </w:pPr>
    <w:rPr>
      <w:rFonts w:eastAsia="Times New Roman" w:cs="Times New Roman"/>
      <w:szCs w:val="20"/>
      <w:lang w:val="en-GB"/>
    </w:rPr>
  </w:style>
  <w:style w:type="character" w:customStyle="1" w:styleId="Char2">
    <w:name w:val="列出段落 Char"/>
    <w:aliases w:val="- Bullets Char,목록 단락 Char,?? ?? Char,????? Char,???? Char,リスト段落 Char,Lista1 Char,列出段落1 Char,中等深浅网格 1 - 着色 21 Char,列表段落1 Char,—ño’i—Ž Char,列表段落 Char,¥¡¡¡¡ì¬º¥¹¥È¶ÎÂä Char,ÁÐ³ö¶ÎÂä Char,¥ê¥¹¥È¶ÎÂä Char,1st level - Bullet List Paragraph Char"/>
    <w:link w:val="a8"/>
    <w:uiPriority w:val="34"/>
    <w:qFormat/>
    <w:rsid w:val="003F3F95"/>
    <w:rPr>
      <w:rFonts w:ascii="Times New Roman" w:eastAsia="Times New Roman" w:hAnsi="Times New Roman" w:cs="Times New Roman"/>
      <w:sz w:val="20"/>
      <w:szCs w:val="20"/>
      <w:lang w:val="en-GB"/>
    </w:rPr>
  </w:style>
  <w:style w:type="paragraph" w:styleId="a9">
    <w:name w:val="Body Text"/>
    <w:basedOn w:val="a"/>
    <w:link w:val="Char3"/>
    <w:semiHidden/>
    <w:rsid w:val="003F3F95"/>
    <w:pPr>
      <w:spacing w:after="0" w:line="240" w:lineRule="auto"/>
    </w:pPr>
    <w:rPr>
      <w:rFonts w:ascii="Arial" w:eastAsia="Times New Roman" w:hAnsi="Arial" w:cs="Arial"/>
      <w:color w:val="FF0000"/>
      <w:szCs w:val="20"/>
      <w:lang w:val="en-GB"/>
    </w:rPr>
  </w:style>
  <w:style w:type="character" w:customStyle="1" w:styleId="Char3">
    <w:name w:val="正文文本 Char"/>
    <w:basedOn w:val="a0"/>
    <w:link w:val="a9"/>
    <w:semiHidden/>
    <w:rsid w:val="003F3F95"/>
    <w:rPr>
      <w:rFonts w:ascii="Arial" w:eastAsia="Times New Roman" w:hAnsi="Arial" w:cs="Arial"/>
      <w:color w:val="FF0000"/>
      <w:sz w:val="20"/>
      <w:szCs w:val="20"/>
      <w:lang w:val="en-GB"/>
    </w:rPr>
  </w:style>
  <w:style w:type="character" w:styleId="aa">
    <w:name w:val="annotation reference"/>
    <w:basedOn w:val="a0"/>
    <w:uiPriority w:val="99"/>
    <w:semiHidden/>
    <w:unhideWhenUsed/>
    <w:rsid w:val="001446C5"/>
    <w:rPr>
      <w:sz w:val="16"/>
      <w:szCs w:val="16"/>
    </w:rPr>
  </w:style>
  <w:style w:type="paragraph" w:styleId="ab">
    <w:name w:val="annotation text"/>
    <w:basedOn w:val="a"/>
    <w:link w:val="Char4"/>
    <w:uiPriority w:val="99"/>
    <w:semiHidden/>
    <w:unhideWhenUsed/>
    <w:rsid w:val="001446C5"/>
    <w:pPr>
      <w:spacing w:line="240" w:lineRule="auto"/>
    </w:pPr>
    <w:rPr>
      <w:szCs w:val="20"/>
    </w:rPr>
  </w:style>
  <w:style w:type="character" w:customStyle="1" w:styleId="Char4">
    <w:name w:val="批注文字 Char"/>
    <w:basedOn w:val="a0"/>
    <w:link w:val="ab"/>
    <w:uiPriority w:val="99"/>
    <w:semiHidden/>
    <w:rsid w:val="001446C5"/>
    <w:rPr>
      <w:rFonts w:ascii="Times New Roman" w:hAnsi="Times New Roman"/>
      <w:sz w:val="20"/>
      <w:szCs w:val="20"/>
    </w:rPr>
  </w:style>
  <w:style w:type="paragraph" w:styleId="ac">
    <w:name w:val="annotation subject"/>
    <w:basedOn w:val="ab"/>
    <w:next w:val="ab"/>
    <w:link w:val="Char5"/>
    <w:uiPriority w:val="99"/>
    <w:semiHidden/>
    <w:unhideWhenUsed/>
    <w:rsid w:val="001446C5"/>
    <w:rPr>
      <w:b/>
      <w:bCs/>
    </w:rPr>
  </w:style>
  <w:style w:type="character" w:customStyle="1" w:styleId="Char5">
    <w:name w:val="批注主题 Char"/>
    <w:basedOn w:val="Char4"/>
    <w:link w:val="ac"/>
    <w:uiPriority w:val="99"/>
    <w:semiHidden/>
    <w:rsid w:val="001446C5"/>
    <w:rPr>
      <w:rFonts w:ascii="Times New Roman" w:hAnsi="Times New Roman"/>
      <w:b/>
      <w:bCs/>
      <w:sz w:val="20"/>
      <w:szCs w:val="20"/>
    </w:rPr>
  </w:style>
  <w:style w:type="paragraph" w:styleId="ad">
    <w:name w:val="Balloon Text"/>
    <w:basedOn w:val="a"/>
    <w:link w:val="Char6"/>
    <w:uiPriority w:val="99"/>
    <w:semiHidden/>
    <w:unhideWhenUsed/>
    <w:rsid w:val="001446C5"/>
    <w:pPr>
      <w:spacing w:after="0" w:line="240" w:lineRule="auto"/>
    </w:pPr>
    <w:rPr>
      <w:rFonts w:ascii="Segoe UI" w:hAnsi="Segoe UI" w:cs="Segoe UI"/>
      <w:sz w:val="18"/>
      <w:szCs w:val="18"/>
    </w:rPr>
  </w:style>
  <w:style w:type="character" w:customStyle="1" w:styleId="Char6">
    <w:name w:val="批注框文本 Char"/>
    <w:basedOn w:val="a0"/>
    <w:link w:val="ad"/>
    <w:uiPriority w:val="99"/>
    <w:semiHidden/>
    <w:rsid w:val="001446C5"/>
    <w:rPr>
      <w:rFonts w:ascii="Segoe UI" w:hAnsi="Segoe UI" w:cs="Segoe UI"/>
      <w:sz w:val="18"/>
      <w:szCs w:val="18"/>
    </w:rPr>
  </w:style>
  <w:style w:type="paragraph" w:styleId="ae">
    <w:name w:val="Revision"/>
    <w:hidden/>
    <w:uiPriority w:val="99"/>
    <w:semiHidden/>
    <w:rsid w:val="007E176D"/>
    <w:pPr>
      <w:spacing w:after="0" w:line="240" w:lineRule="auto"/>
    </w:pPr>
    <w:rPr>
      <w:rFonts w:ascii="Times New Roman" w:hAnsi="Times New Roman"/>
      <w:sz w:val="20"/>
    </w:rPr>
  </w:style>
  <w:style w:type="character" w:customStyle="1" w:styleId="Char1">
    <w:name w:val="题注 Char"/>
    <w:basedOn w:val="a0"/>
    <w:link w:val="a7"/>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0">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1">
    <w:name w:val="footer"/>
    <w:basedOn w:val="a"/>
    <w:link w:val="Char7"/>
    <w:uiPriority w:val="99"/>
    <w:unhideWhenUsed/>
    <w:rsid w:val="007707B1"/>
    <w:pPr>
      <w:tabs>
        <w:tab w:val="center" w:pos="4153"/>
        <w:tab w:val="right" w:pos="8306"/>
      </w:tabs>
      <w:snapToGrid w:val="0"/>
      <w:spacing w:line="240" w:lineRule="auto"/>
    </w:pPr>
    <w:rPr>
      <w:sz w:val="18"/>
      <w:szCs w:val="18"/>
    </w:rPr>
  </w:style>
  <w:style w:type="character" w:customStyle="1" w:styleId="Char7">
    <w:name w:val="页脚 Char"/>
    <w:basedOn w:val="a0"/>
    <w:link w:val="af1"/>
    <w:uiPriority w:val="99"/>
    <w:rsid w:val="007707B1"/>
    <w:rPr>
      <w:rFonts w:ascii="Times New Roman" w:hAnsi="Times New Roman"/>
      <w:sz w:val="18"/>
      <w:szCs w:val="18"/>
    </w:rPr>
  </w:style>
  <w:style w:type="paragraph" w:customStyle="1" w:styleId="NO">
    <w:name w:val="NO"/>
    <w:basedOn w:val="a"/>
    <w:link w:val="NOChar"/>
    <w:qFormat/>
    <w:rsid w:val="00D064CD"/>
    <w:pPr>
      <w:keepLines/>
      <w:spacing w:after="180" w:line="240" w:lineRule="auto"/>
      <w:ind w:left="1135" w:hanging="851"/>
    </w:pPr>
    <w:rPr>
      <w:rFonts w:cs="Times New Roman"/>
      <w:szCs w:val="20"/>
      <w:lang w:val="en-GB"/>
    </w:rPr>
  </w:style>
  <w:style w:type="character" w:customStyle="1" w:styleId="NOChar">
    <w:name w:val="NO Char"/>
    <w:link w:val="NO"/>
    <w:qFormat/>
    <w:rsid w:val="00D064CD"/>
    <w:rPr>
      <w:rFonts w:ascii="Times New Roman" w:hAnsi="Times New Roman" w:cs="Times New Roman"/>
      <w:sz w:val="20"/>
      <w:szCs w:val="20"/>
      <w:lang w:val="en-GB"/>
    </w:rPr>
  </w:style>
  <w:style w:type="paragraph" w:customStyle="1" w:styleId="TAL">
    <w:name w:val="TAL"/>
    <w:basedOn w:val="a"/>
    <w:link w:val="TALChar"/>
    <w:qFormat/>
    <w:rsid w:val="00A547F2"/>
    <w:pPr>
      <w:keepNext/>
      <w:keepLines/>
      <w:overflowPunct w:val="0"/>
      <w:autoSpaceDE w:val="0"/>
      <w:autoSpaceDN w:val="0"/>
      <w:adjustRightInd w:val="0"/>
      <w:spacing w:after="0" w:line="240" w:lineRule="auto"/>
      <w:textAlignment w:val="baseline"/>
    </w:pPr>
    <w:rPr>
      <w:rFonts w:ascii="Arial" w:hAnsi="Arial" w:cs="Times New Roman"/>
      <w:color w:val="000000"/>
      <w:sz w:val="18"/>
      <w:szCs w:val="20"/>
      <w:lang w:val="en-GB" w:eastAsia="ja-JP"/>
    </w:rPr>
  </w:style>
  <w:style w:type="character" w:customStyle="1" w:styleId="TALChar">
    <w:name w:val="TAL Char"/>
    <w:link w:val="TAL"/>
    <w:qFormat/>
    <w:rsid w:val="00A547F2"/>
    <w:rPr>
      <w:rFonts w:ascii="Arial" w:hAnsi="Arial" w:cs="Times New Roman"/>
      <w:color w:val="000000"/>
      <w:sz w:val="18"/>
      <w:szCs w:val="20"/>
      <w:lang w:val="en-GB" w:eastAsia="ja-JP"/>
    </w:rPr>
  </w:style>
  <w:style w:type="paragraph" w:customStyle="1" w:styleId="TAN">
    <w:name w:val="TAN"/>
    <w:basedOn w:val="TAL"/>
    <w:link w:val="TANChar"/>
    <w:qFormat/>
    <w:rsid w:val="00DE17D3"/>
    <w:pPr>
      <w:overflowPunct/>
      <w:autoSpaceDE/>
      <w:autoSpaceDN/>
      <w:adjustRightInd/>
      <w:ind w:left="851" w:hanging="851"/>
      <w:textAlignment w:val="auto"/>
    </w:pPr>
    <w:rPr>
      <w:color w:val="auto"/>
      <w:lang w:eastAsia="en-US"/>
    </w:rPr>
  </w:style>
  <w:style w:type="character" w:customStyle="1" w:styleId="TANChar">
    <w:name w:val="TAN Char"/>
    <w:link w:val="TAN"/>
    <w:qFormat/>
    <w:rsid w:val="00DE17D3"/>
    <w:rPr>
      <w:rFonts w:ascii="Arial"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53791608">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1780530">
      <w:bodyDiv w:val="1"/>
      <w:marLeft w:val="0"/>
      <w:marRight w:val="0"/>
      <w:marTop w:val="0"/>
      <w:marBottom w:val="0"/>
      <w:divBdr>
        <w:top w:val="none" w:sz="0" w:space="0" w:color="auto"/>
        <w:left w:val="none" w:sz="0" w:space="0" w:color="auto"/>
        <w:bottom w:val="none" w:sz="0" w:space="0" w:color="auto"/>
        <w:right w:val="none" w:sz="0" w:space="0" w:color="auto"/>
      </w:divBdr>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19556542">
      <w:bodyDiv w:val="1"/>
      <w:marLeft w:val="0"/>
      <w:marRight w:val="0"/>
      <w:marTop w:val="0"/>
      <w:marBottom w:val="0"/>
      <w:divBdr>
        <w:top w:val="none" w:sz="0" w:space="0" w:color="auto"/>
        <w:left w:val="none" w:sz="0" w:space="0" w:color="auto"/>
        <w:bottom w:val="none" w:sz="0" w:space="0" w:color="auto"/>
        <w:right w:val="none" w:sz="0" w:space="0" w:color="auto"/>
      </w:divBdr>
      <w:divsChild>
        <w:div w:id="238253453">
          <w:marLeft w:val="418"/>
          <w:marRight w:val="0"/>
          <w:marTop w:val="0"/>
          <w:marBottom w:val="120"/>
          <w:divBdr>
            <w:top w:val="none" w:sz="0" w:space="0" w:color="auto"/>
            <w:left w:val="none" w:sz="0" w:space="0" w:color="auto"/>
            <w:bottom w:val="none" w:sz="0" w:space="0" w:color="auto"/>
            <w:right w:val="none" w:sz="0" w:space="0" w:color="auto"/>
          </w:divBdr>
        </w:div>
        <w:div w:id="614598359">
          <w:marLeft w:val="1138"/>
          <w:marRight w:val="0"/>
          <w:marTop w:val="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94067665">
      <w:bodyDiv w:val="1"/>
      <w:marLeft w:val="0"/>
      <w:marRight w:val="0"/>
      <w:marTop w:val="0"/>
      <w:marBottom w:val="0"/>
      <w:divBdr>
        <w:top w:val="none" w:sz="0" w:space="0" w:color="auto"/>
        <w:left w:val="none" w:sz="0" w:space="0" w:color="auto"/>
        <w:bottom w:val="none" w:sz="0" w:space="0" w:color="auto"/>
        <w:right w:val="none" w:sz="0" w:space="0" w:color="auto"/>
      </w:divBdr>
      <w:divsChild>
        <w:div w:id="1835299744">
          <w:marLeft w:val="1138"/>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B9455-E707-4812-B5D8-D44B17451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2470</Words>
  <Characters>14079</Characters>
  <Application>Microsoft Office Word</Application>
  <DocSecurity>0</DocSecurity>
  <Lines>117</Lines>
  <Paragraphs>33</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1	Introduction</vt:lpstr>
      <vt:lpstr>2	Discussion</vt:lpstr>
      <vt:lpstr>    2.1	Background</vt:lpstr>
      <vt:lpstr>    2.2 Additional requirement </vt:lpstr>
      <vt:lpstr>    2.3 low MCS level</vt:lpstr>
      <vt:lpstr>3	Conclusion</vt:lpstr>
      <vt:lpstr>References</vt:lpstr>
    </vt:vector>
  </TitlesOfParts>
  <Company>Samsung Electronics</Company>
  <LinksUpToDate>false</LinksUpToDate>
  <CharactersWithSpaces>16516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Samsung0</cp:lastModifiedBy>
  <cp:revision>2</cp:revision>
  <dcterms:created xsi:type="dcterms:W3CDTF">2022-01-10T12:45:00Z</dcterms:created>
  <dcterms:modified xsi:type="dcterms:W3CDTF">2022-01-10T12:45:00Z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